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20" w:rsidRDefault="00305920" w:rsidP="003B2782">
      <w:pPr>
        <w:spacing w:line="240" w:lineRule="auto"/>
        <w:contextualSpacing/>
        <w:jc w:val="center"/>
        <w:rPr>
          <w:i/>
          <w:iCs/>
          <w:color w:val="31849B" w:themeColor="accent5" w:themeShade="BF"/>
          <w:sz w:val="40"/>
          <w:szCs w:val="44"/>
        </w:rPr>
      </w:pPr>
      <w:r>
        <w:rPr>
          <w:i/>
          <w:iCs/>
          <w:noProof/>
          <w:color w:val="31849B" w:themeColor="accent5" w:themeShade="BF"/>
          <w:sz w:val="40"/>
          <w:szCs w:val="44"/>
        </w:rPr>
        <w:drawing>
          <wp:inline distT="0" distB="0" distL="0" distR="0">
            <wp:extent cx="5009322" cy="807059"/>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2014_logo.jpg"/>
                    <pic:cNvPicPr/>
                  </pic:nvPicPr>
                  <pic:blipFill>
                    <a:blip r:embed="rId8">
                      <a:extLst>
                        <a:ext uri="{28A0092B-C50C-407E-A947-70E740481C1C}">
                          <a14:useLocalDpi xmlns:a14="http://schemas.microsoft.com/office/drawing/2010/main" val="0"/>
                        </a:ext>
                      </a:extLst>
                    </a:blip>
                    <a:stretch>
                      <a:fillRect/>
                    </a:stretch>
                  </pic:blipFill>
                  <pic:spPr>
                    <a:xfrm>
                      <a:off x="0" y="0"/>
                      <a:ext cx="5800582" cy="934540"/>
                    </a:xfrm>
                    <a:prstGeom prst="rect">
                      <a:avLst/>
                    </a:prstGeom>
                  </pic:spPr>
                </pic:pic>
              </a:graphicData>
            </a:graphic>
          </wp:inline>
        </w:drawing>
      </w:r>
    </w:p>
    <w:p w:rsidR="003B2782" w:rsidRDefault="003B2782" w:rsidP="003B2782">
      <w:pPr>
        <w:spacing w:line="240" w:lineRule="auto"/>
        <w:contextualSpacing/>
        <w:rPr>
          <w:i/>
          <w:iCs/>
          <w:color w:val="31849B" w:themeColor="accent5" w:themeShade="BF"/>
          <w:sz w:val="36"/>
          <w:szCs w:val="36"/>
        </w:rPr>
      </w:pPr>
    </w:p>
    <w:p w:rsidR="006017DB" w:rsidRPr="00484065" w:rsidRDefault="006017DB" w:rsidP="003B2782">
      <w:pPr>
        <w:spacing w:line="240" w:lineRule="auto"/>
        <w:contextualSpacing/>
        <w:rPr>
          <w:i/>
          <w:iCs/>
          <w:color w:val="31849B" w:themeColor="accent5" w:themeShade="BF"/>
          <w:sz w:val="36"/>
          <w:szCs w:val="36"/>
        </w:rPr>
      </w:pPr>
      <w:r w:rsidRPr="00484065">
        <w:rPr>
          <w:i/>
          <w:iCs/>
          <w:color w:val="31849B" w:themeColor="accent5" w:themeShade="BF"/>
          <w:sz w:val="36"/>
          <w:szCs w:val="36"/>
        </w:rPr>
        <w:t>“Maritimt Forum S</w:t>
      </w:r>
      <w:r w:rsidR="00484065" w:rsidRPr="00484065">
        <w:rPr>
          <w:i/>
          <w:iCs/>
          <w:color w:val="31849B" w:themeColor="accent5" w:themeShade="BF"/>
          <w:sz w:val="36"/>
          <w:szCs w:val="36"/>
        </w:rPr>
        <w:t>outh</w:t>
      </w:r>
      <w:r w:rsidRPr="00484065">
        <w:rPr>
          <w:i/>
          <w:iCs/>
          <w:color w:val="31849B" w:themeColor="accent5" w:themeShade="BF"/>
          <w:sz w:val="36"/>
          <w:szCs w:val="36"/>
        </w:rPr>
        <w:t xml:space="preserve">” presents </w:t>
      </w:r>
    </w:p>
    <w:p w:rsidR="00305920" w:rsidRPr="00484065" w:rsidRDefault="006017DB" w:rsidP="003B2782">
      <w:pPr>
        <w:spacing w:line="240" w:lineRule="auto"/>
        <w:contextualSpacing/>
        <w:rPr>
          <w:i/>
          <w:iCs/>
          <w:color w:val="31849B" w:themeColor="accent5" w:themeShade="BF"/>
          <w:sz w:val="36"/>
          <w:szCs w:val="36"/>
        </w:rPr>
      </w:pPr>
      <w:proofErr w:type="gramStart"/>
      <w:r w:rsidRPr="00484065">
        <w:rPr>
          <w:i/>
          <w:iCs/>
          <w:color w:val="31849B" w:themeColor="accent5" w:themeShade="BF"/>
          <w:sz w:val="36"/>
          <w:szCs w:val="36"/>
        </w:rPr>
        <w:t xml:space="preserve">“Global Outlook” Preliminary </w:t>
      </w:r>
      <w:r w:rsidR="00484065" w:rsidRPr="00484065">
        <w:rPr>
          <w:i/>
          <w:iCs/>
          <w:color w:val="31849B" w:themeColor="accent5" w:themeShade="BF"/>
          <w:sz w:val="36"/>
          <w:szCs w:val="36"/>
        </w:rPr>
        <w:t xml:space="preserve">Parallel </w:t>
      </w:r>
      <w:r w:rsidR="00AB6423" w:rsidRPr="00484065">
        <w:rPr>
          <w:i/>
          <w:iCs/>
          <w:color w:val="31849B" w:themeColor="accent5" w:themeShade="BF"/>
          <w:sz w:val="36"/>
          <w:szCs w:val="36"/>
        </w:rPr>
        <w:t>Program 13</w:t>
      </w:r>
      <w:r w:rsidRPr="00484065">
        <w:rPr>
          <w:i/>
          <w:iCs/>
          <w:color w:val="31849B" w:themeColor="accent5" w:themeShade="BF"/>
          <w:sz w:val="36"/>
          <w:szCs w:val="36"/>
        </w:rPr>
        <w:t>.</w:t>
      </w:r>
      <w:proofErr w:type="gramEnd"/>
      <w:r w:rsidRPr="00484065">
        <w:rPr>
          <w:i/>
          <w:iCs/>
          <w:color w:val="31849B" w:themeColor="accent5" w:themeShade="BF"/>
          <w:sz w:val="36"/>
          <w:szCs w:val="36"/>
        </w:rPr>
        <w:t xml:space="preserve"> – 14. August 2014</w:t>
      </w:r>
    </w:p>
    <w:p w:rsidR="008D71DD" w:rsidRPr="002547ED" w:rsidRDefault="006017DB" w:rsidP="003B2782">
      <w:pPr>
        <w:spacing w:line="240" w:lineRule="auto"/>
        <w:contextualSpacing/>
        <w:rPr>
          <w:rFonts w:ascii="Arial" w:hAnsi="Arial" w:cs="Arial"/>
          <w:i/>
          <w:iCs/>
          <w:color w:val="7F7F7F"/>
          <w:sz w:val="20"/>
        </w:rPr>
      </w:pPr>
      <w:r w:rsidRPr="006017DB">
        <w:rPr>
          <w:rFonts w:ascii="Arial" w:hAnsi="Arial" w:cs="Arial"/>
          <w:i/>
          <w:iCs/>
          <w:color w:val="666666"/>
          <w:sz w:val="20"/>
          <w:szCs w:val="20"/>
        </w:rPr>
        <w:t xml:space="preserve">The </w:t>
      </w:r>
      <w:proofErr w:type="gramStart"/>
      <w:r w:rsidR="00484065" w:rsidRPr="006017DB">
        <w:rPr>
          <w:rFonts w:ascii="Arial" w:hAnsi="Arial" w:cs="Arial"/>
          <w:i/>
          <w:iCs/>
          <w:color w:val="666666"/>
          <w:sz w:val="20"/>
          <w:szCs w:val="20"/>
        </w:rPr>
        <w:t>conference</w:t>
      </w:r>
      <w:r w:rsidR="008C5AB7">
        <w:rPr>
          <w:rFonts w:ascii="Arial" w:hAnsi="Arial" w:cs="Arial"/>
          <w:i/>
          <w:iCs/>
          <w:color w:val="666666"/>
          <w:sz w:val="20"/>
          <w:szCs w:val="20"/>
        </w:rPr>
        <w:t xml:space="preserve"> </w:t>
      </w:r>
      <w:r w:rsidR="00484065">
        <w:rPr>
          <w:rFonts w:ascii="Arial" w:hAnsi="Arial" w:cs="Arial"/>
          <w:i/>
          <w:iCs/>
          <w:color w:val="666666"/>
          <w:sz w:val="20"/>
          <w:szCs w:val="20"/>
        </w:rPr>
        <w:t>”</w:t>
      </w:r>
      <w:proofErr w:type="gramEnd"/>
      <w:r w:rsidR="003960B9">
        <w:rPr>
          <w:rFonts w:ascii="Arial" w:hAnsi="Arial" w:cs="Arial"/>
          <w:i/>
          <w:iCs/>
          <w:color w:val="666666"/>
          <w:sz w:val="20"/>
          <w:szCs w:val="20"/>
        </w:rPr>
        <w:t>Global Outlook”</w:t>
      </w:r>
      <w:r w:rsidRPr="006017DB">
        <w:rPr>
          <w:rFonts w:ascii="Arial" w:hAnsi="Arial" w:cs="Arial"/>
          <w:i/>
          <w:iCs/>
          <w:color w:val="666666"/>
          <w:sz w:val="20"/>
          <w:szCs w:val="20"/>
        </w:rPr>
        <w:t xml:space="preserve"> </w:t>
      </w:r>
      <w:r w:rsidR="00AB6423">
        <w:rPr>
          <w:rFonts w:ascii="Arial" w:hAnsi="Arial" w:cs="Arial"/>
          <w:i/>
          <w:iCs/>
          <w:color w:val="666666"/>
          <w:sz w:val="20"/>
          <w:szCs w:val="20"/>
        </w:rPr>
        <w:t>takes</w:t>
      </w:r>
      <w:r w:rsidRPr="006017DB">
        <w:rPr>
          <w:rFonts w:ascii="Arial" w:hAnsi="Arial" w:cs="Arial"/>
          <w:i/>
          <w:iCs/>
          <w:color w:val="666666"/>
          <w:sz w:val="20"/>
          <w:szCs w:val="20"/>
        </w:rPr>
        <w:t xml:space="preserve"> place during “</w:t>
      </w:r>
      <w:proofErr w:type="spellStart"/>
      <w:r w:rsidR="00FA2017">
        <w:fldChar w:fldCharType="begin"/>
      </w:r>
      <w:r w:rsidR="00FA2017">
        <w:instrText xml:space="preserve"> HYPERLINK "http://www.arendalsuka.no/" \t "_blank" </w:instrText>
      </w:r>
      <w:r w:rsidR="00FA2017">
        <w:fldChar w:fldCharType="separate"/>
      </w:r>
      <w:r w:rsidRPr="006017DB">
        <w:rPr>
          <w:rStyle w:val="Hyperlink"/>
          <w:rFonts w:ascii="Arial" w:hAnsi="Arial" w:cs="Arial"/>
          <w:i/>
          <w:iCs/>
          <w:sz w:val="20"/>
          <w:szCs w:val="20"/>
        </w:rPr>
        <w:t>Arendalsuka</w:t>
      </w:r>
      <w:proofErr w:type="spellEnd"/>
      <w:r w:rsidR="00FA2017">
        <w:rPr>
          <w:rStyle w:val="Hyperlink"/>
          <w:rFonts w:ascii="Arial" w:hAnsi="Arial" w:cs="Arial"/>
          <w:i/>
          <w:iCs/>
          <w:sz w:val="20"/>
          <w:szCs w:val="20"/>
        </w:rPr>
        <w:fldChar w:fldCharType="end"/>
      </w:r>
      <w:r w:rsidR="003960B9">
        <w:rPr>
          <w:rFonts w:ascii="Arial" w:hAnsi="Arial" w:cs="Arial"/>
          <w:i/>
          <w:iCs/>
          <w:color w:val="666666"/>
          <w:sz w:val="20"/>
          <w:szCs w:val="20"/>
        </w:rPr>
        <w:t xml:space="preserve">” in August 2014. </w:t>
      </w:r>
      <w:proofErr w:type="spellStart"/>
      <w:r w:rsidR="003960B9">
        <w:rPr>
          <w:rFonts w:ascii="Arial" w:hAnsi="Arial" w:cs="Arial"/>
          <w:i/>
          <w:iCs/>
          <w:color w:val="666666"/>
          <w:sz w:val="20"/>
          <w:szCs w:val="20"/>
        </w:rPr>
        <w:t>Arendalsuka</w:t>
      </w:r>
      <w:proofErr w:type="spellEnd"/>
      <w:r w:rsidR="003960B9">
        <w:rPr>
          <w:rFonts w:ascii="Arial" w:hAnsi="Arial" w:cs="Arial"/>
          <w:i/>
          <w:iCs/>
          <w:color w:val="666666"/>
          <w:sz w:val="20"/>
          <w:szCs w:val="20"/>
        </w:rPr>
        <w:t xml:space="preserve"> is</w:t>
      </w:r>
      <w:r w:rsidRPr="006017DB">
        <w:rPr>
          <w:rFonts w:ascii="Arial" w:hAnsi="Arial" w:cs="Arial"/>
          <w:i/>
          <w:iCs/>
          <w:color w:val="666666"/>
          <w:sz w:val="20"/>
          <w:szCs w:val="20"/>
        </w:rPr>
        <w:t xml:space="preserve"> a week-long event hosted</w:t>
      </w:r>
      <w:r w:rsidR="003960B9">
        <w:rPr>
          <w:rFonts w:ascii="Arial" w:hAnsi="Arial" w:cs="Arial"/>
          <w:i/>
          <w:iCs/>
          <w:color w:val="666666"/>
          <w:sz w:val="20"/>
          <w:szCs w:val="20"/>
        </w:rPr>
        <w:t xml:space="preserve"> by the Municipality of Arendal and</w:t>
      </w:r>
      <w:r w:rsidRPr="006017DB">
        <w:rPr>
          <w:rFonts w:ascii="Arial" w:hAnsi="Arial" w:cs="Arial"/>
          <w:i/>
          <w:iCs/>
          <w:color w:val="666666"/>
          <w:sz w:val="20"/>
          <w:szCs w:val="20"/>
        </w:rPr>
        <w:t xml:space="preserve"> is a forum where all Norwegian political parties, including Ministers and Members of Parliament, gather to pr</w:t>
      </w:r>
      <w:bookmarkStart w:id="0" w:name="_GoBack"/>
      <w:bookmarkEnd w:id="0"/>
      <w:r w:rsidRPr="006017DB">
        <w:rPr>
          <w:rFonts w:ascii="Arial" w:hAnsi="Arial" w:cs="Arial"/>
          <w:i/>
          <w:iCs/>
          <w:color w:val="666666"/>
          <w:sz w:val="20"/>
          <w:szCs w:val="20"/>
        </w:rPr>
        <w:t xml:space="preserve">esent and discuss various political platforms and policies. The program includes a wide range of cultural events and both the political and cultural activities are open to the public. </w:t>
      </w:r>
      <w:proofErr w:type="spellStart"/>
      <w:r w:rsidR="00AB6423">
        <w:rPr>
          <w:rFonts w:ascii="Arial" w:hAnsi="Arial" w:cs="Arial"/>
          <w:i/>
          <w:iCs/>
          <w:color w:val="666666"/>
          <w:sz w:val="20"/>
          <w:szCs w:val="20"/>
        </w:rPr>
        <w:t>Maritimt</w:t>
      </w:r>
      <w:proofErr w:type="spellEnd"/>
      <w:r w:rsidR="00AB6423">
        <w:rPr>
          <w:rFonts w:ascii="Arial" w:hAnsi="Arial" w:cs="Arial"/>
          <w:i/>
          <w:iCs/>
          <w:color w:val="666666"/>
          <w:sz w:val="20"/>
          <w:szCs w:val="20"/>
        </w:rPr>
        <w:t xml:space="preserve"> Forum </w:t>
      </w:r>
      <w:proofErr w:type="spellStart"/>
      <w:r w:rsidR="00AB6423">
        <w:rPr>
          <w:rFonts w:ascii="Arial" w:hAnsi="Arial" w:cs="Arial"/>
          <w:i/>
          <w:iCs/>
          <w:color w:val="666666"/>
          <w:sz w:val="20"/>
          <w:szCs w:val="20"/>
        </w:rPr>
        <w:t>Sør</w:t>
      </w:r>
      <w:proofErr w:type="spellEnd"/>
      <w:r w:rsidR="00AB6423">
        <w:rPr>
          <w:rFonts w:ascii="Arial" w:hAnsi="Arial" w:cs="Arial"/>
          <w:i/>
          <w:iCs/>
          <w:color w:val="666666"/>
          <w:sz w:val="20"/>
          <w:szCs w:val="20"/>
        </w:rPr>
        <w:t xml:space="preserve"> and NODE are collaborating on </w:t>
      </w:r>
      <w:r w:rsidR="003960B9">
        <w:rPr>
          <w:rFonts w:ascii="Arial" w:hAnsi="Arial" w:cs="Arial"/>
          <w:i/>
          <w:iCs/>
          <w:color w:val="666666"/>
          <w:sz w:val="20"/>
          <w:szCs w:val="20"/>
        </w:rPr>
        <w:t xml:space="preserve">“Global Outlook” with </w:t>
      </w:r>
      <w:r w:rsidR="00AB6423">
        <w:rPr>
          <w:rFonts w:ascii="Arial" w:hAnsi="Arial" w:cs="Arial"/>
          <w:i/>
          <w:iCs/>
          <w:color w:val="666666"/>
          <w:sz w:val="20"/>
          <w:szCs w:val="20"/>
        </w:rPr>
        <w:t>parallel program</w:t>
      </w:r>
      <w:r w:rsidR="003960B9">
        <w:rPr>
          <w:rFonts w:ascii="Arial" w:hAnsi="Arial" w:cs="Arial"/>
          <w:i/>
          <w:iCs/>
          <w:color w:val="666666"/>
          <w:sz w:val="20"/>
          <w:szCs w:val="20"/>
        </w:rPr>
        <w:t>s</w:t>
      </w:r>
      <w:r w:rsidR="00AB6423">
        <w:rPr>
          <w:rFonts w:ascii="Arial" w:hAnsi="Arial" w:cs="Arial"/>
          <w:i/>
          <w:iCs/>
          <w:color w:val="666666"/>
          <w:sz w:val="20"/>
          <w:szCs w:val="20"/>
        </w:rPr>
        <w:t xml:space="preserve"> with content </w:t>
      </w:r>
      <w:r w:rsidR="003960B9">
        <w:rPr>
          <w:rFonts w:ascii="Arial" w:hAnsi="Arial" w:cs="Arial"/>
          <w:i/>
          <w:iCs/>
          <w:color w:val="666666"/>
          <w:sz w:val="20"/>
          <w:szCs w:val="20"/>
        </w:rPr>
        <w:t xml:space="preserve">relevant </w:t>
      </w:r>
      <w:r w:rsidR="00AB6423">
        <w:rPr>
          <w:rFonts w:ascii="Arial" w:hAnsi="Arial" w:cs="Arial"/>
          <w:i/>
          <w:iCs/>
          <w:color w:val="666666"/>
          <w:sz w:val="20"/>
          <w:szCs w:val="20"/>
        </w:rPr>
        <w:t xml:space="preserve">for all parties </w:t>
      </w:r>
      <w:r w:rsidR="003960B9">
        <w:rPr>
          <w:rFonts w:ascii="Arial" w:hAnsi="Arial" w:cs="Arial"/>
          <w:i/>
          <w:iCs/>
          <w:color w:val="666666"/>
          <w:sz w:val="20"/>
          <w:szCs w:val="20"/>
        </w:rPr>
        <w:t>with</w:t>
      </w:r>
      <w:r w:rsidR="00AB6423">
        <w:rPr>
          <w:rFonts w:ascii="Arial" w:hAnsi="Arial" w:cs="Arial"/>
          <w:i/>
          <w:iCs/>
          <w:color w:val="666666"/>
          <w:sz w:val="20"/>
          <w:szCs w:val="20"/>
        </w:rPr>
        <w:t xml:space="preserve">in the maritime industry. </w:t>
      </w:r>
    </w:p>
    <w:p w:rsidR="002F03E6" w:rsidRPr="006D28AB" w:rsidRDefault="00A4371C" w:rsidP="003B2782">
      <w:pPr>
        <w:spacing w:before="26" w:after="0" w:line="240" w:lineRule="auto"/>
        <w:ind w:right="-20"/>
        <w:contextualSpacing/>
        <w:rPr>
          <w:rFonts w:ascii="Cambria" w:eastAsia="Cambria" w:hAnsi="Cambria" w:cs="Cambria"/>
          <w:sz w:val="24"/>
          <w:szCs w:val="24"/>
          <w:lang w:val="en-GB"/>
        </w:rPr>
      </w:pPr>
      <w:r w:rsidRPr="006D28AB">
        <w:rPr>
          <w:lang w:val="en-GB"/>
        </w:rPr>
        <w:br w:type="column"/>
      </w:r>
      <w:r w:rsidRPr="006D28AB">
        <w:rPr>
          <w:rFonts w:ascii="Cambria" w:eastAsia="Cambria" w:hAnsi="Cambria" w:cs="Cambria"/>
          <w:w w:val="25"/>
          <w:sz w:val="24"/>
          <w:szCs w:val="24"/>
          <w:lang w:val="en-GB"/>
        </w:rPr>
        <w:lastRenderedPageBreak/>
        <w:t xml:space="preserve">    </w:t>
      </w:r>
    </w:p>
    <w:p w:rsidR="002F03E6" w:rsidRPr="006D28AB" w:rsidRDefault="002F03E6" w:rsidP="003B2782">
      <w:pPr>
        <w:spacing w:after="0" w:line="240" w:lineRule="auto"/>
        <w:contextualSpacing/>
        <w:rPr>
          <w:lang w:val="en-GB"/>
        </w:rPr>
        <w:sectPr w:rsidR="002F03E6" w:rsidRPr="006D28AB" w:rsidSect="00E74965">
          <w:headerReference w:type="even" r:id="rId9"/>
          <w:headerReference w:type="default" r:id="rId10"/>
          <w:footerReference w:type="even" r:id="rId11"/>
          <w:footerReference w:type="default" r:id="rId12"/>
          <w:headerReference w:type="first" r:id="rId13"/>
          <w:footerReference w:type="first" r:id="rId14"/>
          <w:type w:val="continuous"/>
          <w:pgSz w:w="11920" w:h="16840"/>
          <w:pgMar w:top="300" w:right="580" w:bottom="280" w:left="600" w:header="720" w:footer="223" w:gutter="0"/>
          <w:cols w:num="2" w:space="720" w:equalWidth="0">
            <w:col w:w="10557" w:space="3"/>
            <w:col w:w="180"/>
          </w:cols>
        </w:sectPr>
      </w:pPr>
    </w:p>
    <w:p w:rsidR="003B2782" w:rsidRDefault="003B2782" w:rsidP="003B2782">
      <w:pPr>
        <w:spacing w:after="0" w:line="240" w:lineRule="auto"/>
        <w:ind w:right="-20"/>
        <w:contextualSpacing/>
        <w:rPr>
          <w:rFonts w:ascii="Arial" w:eastAsia="Stencil" w:hAnsi="Arial" w:cs="Arial"/>
          <w:color w:val="E36C0A" w:themeColor="accent6" w:themeShade="BF"/>
          <w:spacing w:val="2"/>
          <w:sz w:val="28"/>
          <w:szCs w:val="28"/>
          <w:lang w:val="en-GB"/>
        </w:rPr>
      </w:pPr>
    </w:p>
    <w:p w:rsidR="003960B9" w:rsidRDefault="003960B9" w:rsidP="003B2782">
      <w:pPr>
        <w:spacing w:after="0" w:line="240" w:lineRule="auto"/>
        <w:ind w:right="-20"/>
        <w:contextualSpacing/>
        <w:rPr>
          <w:rFonts w:ascii="Arial" w:eastAsia="Stencil" w:hAnsi="Arial" w:cs="Arial"/>
          <w:color w:val="E36C0A" w:themeColor="accent6" w:themeShade="BF"/>
          <w:spacing w:val="2"/>
          <w:sz w:val="28"/>
          <w:szCs w:val="28"/>
          <w:lang w:val="en-GB"/>
        </w:rPr>
      </w:pPr>
      <w:r w:rsidRPr="008E4640">
        <w:rPr>
          <w:rFonts w:ascii="Arial" w:eastAsia="Stencil" w:hAnsi="Arial" w:cs="Arial"/>
          <w:color w:val="E36C0A" w:themeColor="accent6" w:themeShade="BF"/>
          <w:spacing w:val="2"/>
          <w:sz w:val="28"/>
          <w:szCs w:val="28"/>
          <w:lang w:val="en-GB"/>
        </w:rPr>
        <w:t>Wednesday 13.08.2014</w:t>
      </w:r>
    </w:p>
    <w:p w:rsidR="003960B9" w:rsidRDefault="00B90111" w:rsidP="003B2782">
      <w:pPr>
        <w:spacing w:after="0" w:line="240" w:lineRule="auto"/>
        <w:ind w:right="-20"/>
        <w:contextualSpacing/>
        <w:rPr>
          <w:rFonts w:ascii="Arial" w:eastAsia="Stencil" w:hAnsi="Arial" w:cs="Arial"/>
          <w:color w:val="31849B"/>
          <w:spacing w:val="2"/>
          <w:sz w:val="28"/>
          <w:szCs w:val="28"/>
          <w:lang w:val="en-GB"/>
        </w:rPr>
      </w:pPr>
      <w:r w:rsidRPr="008E4640">
        <w:rPr>
          <w:rFonts w:ascii="Arial" w:eastAsia="Stencil" w:hAnsi="Arial" w:cs="Arial"/>
          <w:color w:val="31849B"/>
          <w:spacing w:val="2"/>
          <w:sz w:val="28"/>
          <w:szCs w:val="28"/>
          <w:lang w:val="en-GB"/>
        </w:rPr>
        <w:t>“</w:t>
      </w:r>
      <w:r w:rsidR="003960B9" w:rsidRPr="008E4640">
        <w:rPr>
          <w:rFonts w:ascii="Arial" w:eastAsia="Stencil" w:hAnsi="Arial" w:cs="Arial"/>
          <w:color w:val="31849B"/>
          <w:spacing w:val="2"/>
          <w:sz w:val="28"/>
          <w:szCs w:val="28"/>
          <w:lang w:val="en-GB"/>
        </w:rPr>
        <w:t xml:space="preserve">A </w:t>
      </w:r>
      <w:r w:rsidR="00AB6423" w:rsidRPr="008E4640">
        <w:rPr>
          <w:rFonts w:ascii="Arial" w:eastAsia="Stencil" w:hAnsi="Arial" w:cs="Arial"/>
          <w:color w:val="31849B"/>
          <w:spacing w:val="2"/>
          <w:sz w:val="28"/>
          <w:szCs w:val="28"/>
          <w:lang w:val="en-GB"/>
        </w:rPr>
        <w:t xml:space="preserve">Global Outlook </w:t>
      </w:r>
      <w:r w:rsidR="003960B9" w:rsidRPr="008E4640">
        <w:rPr>
          <w:rFonts w:ascii="Arial" w:eastAsia="Stencil" w:hAnsi="Arial" w:cs="Arial"/>
          <w:color w:val="31849B"/>
          <w:spacing w:val="2"/>
          <w:sz w:val="28"/>
          <w:szCs w:val="28"/>
          <w:lang w:val="en-GB"/>
        </w:rPr>
        <w:t xml:space="preserve">on </w:t>
      </w:r>
      <w:r w:rsidR="00AB6423" w:rsidRPr="008E4640">
        <w:rPr>
          <w:rFonts w:ascii="Arial" w:eastAsia="Stencil" w:hAnsi="Arial" w:cs="Arial"/>
          <w:color w:val="31849B"/>
          <w:spacing w:val="2"/>
          <w:sz w:val="28"/>
          <w:szCs w:val="28"/>
          <w:lang w:val="en-GB"/>
        </w:rPr>
        <w:t>technology</w:t>
      </w:r>
      <w:r w:rsidR="008E4640" w:rsidRPr="008E4640">
        <w:rPr>
          <w:rFonts w:ascii="Arial" w:eastAsia="Stencil" w:hAnsi="Arial" w:cs="Arial"/>
          <w:color w:val="31849B"/>
          <w:spacing w:val="2"/>
          <w:sz w:val="28"/>
          <w:szCs w:val="28"/>
          <w:lang w:val="en-GB"/>
        </w:rPr>
        <w:t xml:space="preserve"> within the shipping industry</w:t>
      </w:r>
      <w:r w:rsidRPr="008E4640">
        <w:rPr>
          <w:rFonts w:ascii="Arial" w:eastAsia="Stencil" w:hAnsi="Arial" w:cs="Arial"/>
          <w:color w:val="31849B"/>
          <w:spacing w:val="2"/>
          <w:sz w:val="28"/>
          <w:szCs w:val="28"/>
          <w:lang w:val="en-GB"/>
        </w:rPr>
        <w:t xml:space="preserve"> in view of future markets and regulations”</w:t>
      </w:r>
    </w:p>
    <w:p w:rsidR="002F03E6" w:rsidRPr="006D28AB" w:rsidRDefault="002F03E6" w:rsidP="003B2782">
      <w:pPr>
        <w:spacing w:after="0" w:line="240" w:lineRule="auto"/>
        <w:contextualSpacing/>
        <w:rPr>
          <w:sz w:val="20"/>
          <w:szCs w:val="20"/>
          <w:lang w:val="en-GB"/>
        </w:rPr>
      </w:pPr>
    </w:p>
    <w:p w:rsidR="00513833" w:rsidRDefault="00B13821" w:rsidP="003B2782">
      <w:pPr>
        <w:spacing w:after="0" w:line="240" w:lineRule="auto"/>
        <w:contextualSpacing/>
        <w:rPr>
          <w:rFonts w:ascii="Arial" w:hAnsi="Arial" w:cs="Arial"/>
          <w:b/>
          <w:bCs/>
          <w:color w:val="7F7F7F" w:themeColor="text1" w:themeTint="80"/>
          <w:sz w:val="20"/>
          <w:szCs w:val="20"/>
          <w:lang w:val="en-GB"/>
        </w:rPr>
      </w:pPr>
      <w:r w:rsidRPr="00B90111">
        <w:rPr>
          <w:rFonts w:ascii="Arial" w:hAnsi="Arial" w:cs="Arial"/>
          <w:b/>
          <w:bCs/>
          <w:color w:val="808080" w:themeColor="background1" w:themeShade="80"/>
          <w:sz w:val="20"/>
          <w:szCs w:val="20"/>
          <w:lang w:val="en-GB"/>
        </w:rPr>
        <w:t>14:</w:t>
      </w:r>
      <w:r w:rsidR="00513833">
        <w:rPr>
          <w:rFonts w:ascii="Arial" w:hAnsi="Arial" w:cs="Arial"/>
          <w:b/>
          <w:bCs/>
          <w:color w:val="808080" w:themeColor="background1" w:themeShade="80"/>
          <w:sz w:val="20"/>
          <w:szCs w:val="20"/>
          <w:lang w:val="en-GB"/>
        </w:rPr>
        <w:t>15</w:t>
      </w:r>
      <w:r w:rsidRPr="00B90111">
        <w:rPr>
          <w:rFonts w:ascii="Arial" w:hAnsi="Arial" w:cs="Arial"/>
          <w:b/>
          <w:bCs/>
          <w:color w:val="808080" w:themeColor="background1" w:themeShade="80"/>
          <w:sz w:val="20"/>
          <w:szCs w:val="20"/>
          <w:lang w:val="en-GB"/>
        </w:rPr>
        <w:tab/>
      </w:r>
      <w:r w:rsidR="00484065" w:rsidRPr="00050432">
        <w:rPr>
          <w:rFonts w:ascii="Arial" w:hAnsi="Arial" w:cs="Arial"/>
          <w:b/>
          <w:bCs/>
          <w:color w:val="7F7F7F" w:themeColor="text1" w:themeTint="80"/>
          <w:sz w:val="20"/>
          <w:szCs w:val="20"/>
          <w:lang w:val="en-GB"/>
        </w:rPr>
        <w:t xml:space="preserve">Welcome &amp; Introduction by </w:t>
      </w:r>
      <w:r w:rsidR="002A3310">
        <w:rPr>
          <w:rFonts w:ascii="Arial" w:hAnsi="Arial" w:cs="Arial"/>
          <w:b/>
          <w:bCs/>
          <w:color w:val="7F7F7F" w:themeColor="text1" w:themeTint="80"/>
          <w:sz w:val="20"/>
          <w:szCs w:val="20"/>
          <w:lang w:val="en-GB"/>
        </w:rPr>
        <w:t>Egil Norma</w:t>
      </w:r>
      <w:r w:rsidR="00513833" w:rsidRPr="00050432">
        <w:rPr>
          <w:rFonts w:ascii="Arial" w:hAnsi="Arial" w:cs="Arial"/>
          <w:b/>
          <w:bCs/>
          <w:color w:val="7F7F7F" w:themeColor="text1" w:themeTint="80"/>
          <w:sz w:val="20"/>
          <w:szCs w:val="20"/>
          <w:lang w:val="en-GB"/>
        </w:rPr>
        <w:t>n Olsen</w:t>
      </w:r>
      <w:r w:rsidR="006C5CA0" w:rsidRPr="00050432">
        <w:rPr>
          <w:rFonts w:ascii="Arial" w:hAnsi="Arial" w:cs="Arial"/>
          <w:b/>
          <w:bCs/>
          <w:color w:val="7F7F7F" w:themeColor="text1" w:themeTint="80"/>
          <w:sz w:val="20"/>
          <w:szCs w:val="20"/>
          <w:lang w:val="en-GB"/>
        </w:rPr>
        <w:t xml:space="preserve">, </w:t>
      </w:r>
      <w:r w:rsidR="009F62C1">
        <w:rPr>
          <w:rFonts w:ascii="Arial" w:hAnsi="Arial" w:cs="Arial"/>
          <w:b/>
          <w:bCs/>
          <w:color w:val="7F7F7F" w:themeColor="text1" w:themeTint="80"/>
          <w:sz w:val="20"/>
          <w:szCs w:val="20"/>
          <w:lang w:val="en-GB"/>
        </w:rPr>
        <w:t>F</w:t>
      </w:r>
      <w:r w:rsidR="006C5CA0" w:rsidRPr="00050432">
        <w:rPr>
          <w:rFonts w:ascii="Arial" w:hAnsi="Arial" w:cs="Arial"/>
          <w:b/>
          <w:bCs/>
          <w:color w:val="7F7F7F" w:themeColor="text1" w:themeTint="80"/>
          <w:sz w:val="20"/>
          <w:szCs w:val="20"/>
          <w:lang w:val="en-GB"/>
        </w:rPr>
        <w:t>acilitator</w:t>
      </w:r>
      <w:r w:rsidR="00513833" w:rsidRPr="00050432">
        <w:rPr>
          <w:rFonts w:ascii="Arial" w:hAnsi="Arial" w:cs="Arial"/>
          <w:b/>
          <w:bCs/>
          <w:color w:val="7F7F7F" w:themeColor="text1" w:themeTint="80"/>
          <w:sz w:val="20"/>
          <w:szCs w:val="20"/>
          <w:lang w:val="en-GB"/>
        </w:rPr>
        <w:t xml:space="preserve"> </w:t>
      </w:r>
    </w:p>
    <w:p w:rsidR="002A3310" w:rsidRPr="003B2782" w:rsidRDefault="002A3310" w:rsidP="003B2782">
      <w:pPr>
        <w:spacing w:after="0" w:line="240" w:lineRule="auto"/>
        <w:contextualSpacing/>
        <w:rPr>
          <w:rFonts w:ascii="Arial" w:hAnsi="Arial" w:cs="Arial"/>
          <w:i/>
          <w:iCs/>
          <w:color w:val="808080" w:themeColor="background1" w:themeShade="80"/>
          <w:sz w:val="16"/>
          <w:szCs w:val="16"/>
          <w:lang w:val="en-GB"/>
        </w:rPr>
      </w:pPr>
      <w:r>
        <w:rPr>
          <w:rFonts w:ascii="Arial" w:hAnsi="Arial" w:cs="Arial"/>
          <w:b/>
          <w:bCs/>
          <w:color w:val="7F7F7F" w:themeColor="text1" w:themeTint="80"/>
          <w:sz w:val="20"/>
          <w:szCs w:val="20"/>
          <w:lang w:val="en-GB"/>
        </w:rPr>
        <w:tab/>
      </w:r>
      <w:r w:rsidRPr="003B2782">
        <w:rPr>
          <w:rFonts w:ascii="Arial" w:hAnsi="Arial" w:cs="Arial"/>
          <w:i/>
          <w:iCs/>
          <w:color w:val="808080" w:themeColor="background1" w:themeShade="80"/>
          <w:sz w:val="16"/>
          <w:szCs w:val="16"/>
          <w:lang w:val="en-GB"/>
        </w:rPr>
        <w:t xml:space="preserve">Olsen has a broad experience within the maritime industry, both within Statoil and Hernis, and is currently at CR Group AS </w:t>
      </w:r>
    </w:p>
    <w:p w:rsidR="00513833" w:rsidRPr="002A3310" w:rsidRDefault="00513833" w:rsidP="003B2782">
      <w:pPr>
        <w:spacing w:after="0" w:line="240" w:lineRule="auto"/>
        <w:contextualSpacing/>
        <w:rPr>
          <w:rFonts w:ascii="Arial" w:hAnsi="Arial" w:cs="Arial"/>
          <w:b/>
          <w:bCs/>
          <w:color w:val="808080" w:themeColor="background1" w:themeShade="80"/>
          <w:sz w:val="20"/>
          <w:szCs w:val="20"/>
          <w:lang w:val="en-GB"/>
        </w:rPr>
      </w:pPr>
    </w:p>
    <w:p w:rsidR="00484065" w:rsidRPr="00CD6B9C" w:rsidRDefault="00513833" w:rsidP="00CD6B9C">
      <w:pPr>
        <w:spacing w:after="0" w:line="240" w:lineRule="auto"/>
        <w:ind w:left="720" w:hanging="720"/>
        <w:contextualSpacing/>
        <w:rPr>
          <w:rFonts w:ascii="Arial" w:hAnsi="Arial" w:cs="Arial"/>
          <w:b/>
          <w:bCs/>
          <w:color w:val="808080" w:themeColor="background1" w:themeShade="80"/>
          <w:sz w:val="16"/>
          <w:szCs w:val="16"/>
        </w:rPr>
      </w:pPr>
      <w:r w:rsidRPr="00050432">
        <w:rPr>
          <w:rFonts w:ascii="Arial" w:hAnsi="Arial" w:cs="Arial"/>
          <w:b/>
          <w:bCs/>
          <w:color w:val="808080" w:themeColor="background1" w:themeShade="80"/>
          <w:sz w:val="20"/>
          <w:szCs w:val="20"/>
        </w:rPr>
        <w:t>14:30</w:t>
      </w:r>
      <w:r w:rsidRPr="00CD6B9C">
        <w:rPr>
          <w:rFonts w:ascii="Arial" w:hAnsi="Arial" w:cs="Arial"/>
          <w:b/>
          <w:bCs/>
          <w:color w:val="808080" w:themeColor="background1" w:themeShade="80"/>
          <w:sz w:val="20"/>
          <w:szCs w:val="20"/>
        </w:rPr>
        <w:tab/>
      </w:r>
      <w:r w:rsidR="00BD4967" w:rsidRPr="00CD6B9C">
        <w:rPr>
          <w:rFonts w:ascii="Arial" w:hAnsi="Arial" w:cs="Arial"/>
          <w:b/>
          <w:bCs/>
          <w:color w:val="808080" w:themeColor="background1" w:themeShade="80"/>
          <w:sz w:val="20"/>
          <w:szCs w:val="20"/>
        </w:rPr>
        <w:t>“</w:t>
      </w:r>
      <w:r w:rsidR="00CD6B9C" w:rsidRPr="00CD6B9C">
        <w:rPr>
          <w:rFonts w:ascii="Arial" w:hAnsi="Arial" w:cs="Arial"/>
          <w:b/>
          <w:bCs/>
          <w:color w:val="808080" w:themeColor="background1" w:themeShade="80"/>
          <w:sz w:val="20"/>
          <w:szCs w:val="20"/>
        </w:rPr>
        <w:t>The maritime network and Arctic development – our role and your possibilities”</w:t>
      </w:r>
      <w:r w:rsidRPr="00CD6B9C">
        <w:rPr>
          <w:rFonts w:ascii="Arial" w:hAnsi="Arial" w:cs="Arial"/>
          <w:b/>
          <w:bCs/>
          <w:color w:val="808080" w:themeColor="background1" w:themeShade="80"/>
          <w:sz w:val="20"/>
          <w:szCs w:val="20"/>
        </w:rPr>
        <w:t xml:space="preserve"> </w:t>
      </w:r>
      <w:r w:rsidR="00BD4967" w:rsidRPr="00CD6B9C">
        <w:rPr>
          <w:rFonts w:ascii="Arial" w:hAnsi="Arial" w:cs="Arial"/>
          <w:b/>
          <w:bCs/>
          <w:color w:val="808080" w:themeColor="background1" w:themeShade="80"/>
          <w:sz w:val="20"/>
          <w:szCs w:val="20"/>
        </w:rPr>
        <w:t xml:space="preserve">by </w:t>
      </w:r>
      <w:r w:rsidR="0071717A" w:rsidRPr="00CD6B9C">
        <w:rPr>
          <w:rFonts w:ascii="Arial" w:hAnsi="Arial" w:cs="Arial"/>
          <w:b/>
          <w:bCs/>
          <w:color w:val="808080" w:themeColor="background1" w:themeShade="80"/>
          <w:sz w:val="20"/>
          <w:szCs w:val="20"/>
          <w:lang w:val="en-GB"/>
        </w:rPr>
        <w:t>Tor Husjord</w:t>
      </w:r>
      <w:r w:rsidR="00484065" w:rsidRPr="00CD6B9C">
        <w:rPr>
          <w:rFonts w:ascii="Arial" w:hAnsi="Arial" w:cs="Arial"/>
          <w:b/>
          <w:bCs/>
          <w:color w:val="808080" w:themeColor="background1" w:themeShade="80"/>
          <w:sz w:val="20"/>
          <w:szCs w:val="20"/>
        </w:rPr>
        <w:t xml:space="preserve">, </w:t>
      </w:r>
      <w:r w:rsidR="00CD6B9C">
        <w:rPr>
          <w:rFonts w:ascii="Arial" w:hAnsi="Arial" w:cs="Arial"/>
          <w:b/>
          <w:bCs/>
          <w:color w:val="808080" w:themeColor="background1" w:themeShade="80"/>
          <w:sz w:val="20"/>
          <w:szCs w:val="20"/>
        </w:rPr>
        <w:t xml:space="preserve">CEO, </w:t>
      </w:r>
      <w:r w:rsidR="00484065" w:rsidRPr="00CD6B9C">
        <w:rPr>
          <w:rFonts w:ascii="Arial" w:hAnsi="Arial" w:cs="Arial"/>
          <w:b/>
          <w:bCs/>
          <w:color w:val="808080" w:themeColor="background1" w:themeShade="80"/>
          <w:sz w:val="20"/>
          <w:szCs w:val="20"/>
        </w:rPr>
        <w:t>Maritimt Forum</w:t>
      </w:r>
      <w:r w:rsidR="00CD6B9C">
        <w:rPr>
          <w:rFonts w:ascii="Arial" w:hAnsi="Arial" w:cs="Arial"/>
          <w:b/>
          <w:bCs/>
          <w:color w:val="808080" w:themeColor="background1" w:themeShade="80"/>
          <w:sz w:val="20"/>
          <w:szCs w:val="20"/>
        </w:rPr>
        <w:t xml:space="preserve"> North</w:t>
      </w:r>
      <w:r w:rsidR="00484065" w:rsidRPr="00CD6B9C">
        <w:rPr>
          <w:rFonts w:ascii="Arial" w:hAnsi="Arial" w:cs="Arial"/>
          <w:b/>
          <w:bCs/>
          <w:color w:val="808080" w:themeColor="background1" w:themeShade="80"/>
          <w:sz w:val="16"/>
          <w:szCs w:val="16"/>
        </w:rPr>
        <w:t xml:space="preserve"> </w:t>
      </w:r>
    </w:p>
    <w:p w:rsidR="00CD6B9C" w:rsidRPr="00CD6B9C" w:rsidRDefault="00CD6B9C" w:rsidP="00CD6B9C">
      <w:pPr>
        <w:ind w:left="720"/>
        <w:rPr>
          <w:rFonts w:ascii="Arial" w:hAnsi="Arial" w:cs="Arial"/>
          <w:color w:val="808080" w:themeColor="background1" w:themeShade="80"/>
          <w:sz w:val="16"/>
          <w:szCs w:val="16"/>
        </w:rPr>
      </w:pPr>
      <w:r w:rsidRPr="00CD6B9C">
        <w:rPr>
          <w:rFonts w:ascii="Arial" w:hAnsi="Arial" w:cs="Arial"/>
          <w:color w:val="808080" w:themeColor="background1" w:themeShade="80"/>
          <w:sz w:val="16"/>
          <w:szCs w:val="16"/>
        </w:rPr>
        <w:t xml:space="preserve">Tor Husjord is CEO in Maritimt Forum North and is central in the work of highlighting the possibilities for the maritime industry in the Arctic. </w:t>
      </w:r>
      <w:r w:rsidR="00484065" w:rsidRPr="00CD6B9C">
        <w:rPr>
          <w:rFonts w:ascii="Arial" w:hAnsi="Arial" w:cs="Arial"/>
          <w:i/>
          <w:iCs/>
          <w:color w:val="808080" w:themeColor="background1" w:themeShade="80"/>
          <w:sz w:val="16"/>
          <w:szCs w:val="16"/>
        </w:rPr>
        <w:t xml:space="preserve">Maritimt Forum </w:t>
      </w:r>
      <w:r w:rsidR="006C5CA0" w:rsidRPr="00CD6B9C">
        <w:rPr>
          <w:rFonts w:ascii="Arial" w:hAnsi="Arial" w:cs="Arial"/>
          <w:i/>
          <w:iCs/>
          <w:color w:val="808080" w:themeColor="background1" w:themeShade="80"/>
          <w:sz w:val="16"/>
          <w:szCs w:val="16"/>
        </w:rPr>
        <w:t>is a Foundation representing the maritime industry in Norway, including both employers and employees side</w:t>
      </w:r>
      <w:r w:rsidR="00484065" w:rsidRPr="00CD6B9C">
        <w:rPr>
          <w:rFonts w:ascii="Arial" w:hAnsi="Arial" w:cs="Arial"/>
          <w:i/>
          <w:iCs/>
          <w:color w:val="808080" w:themeColor="background1" w:themeShade="80"/>
          <w:sz w:val="16"/>
          <w:szCs w:val="16"/>
        </w:rPr>
        <w:t>.</w:t>
      </w:r>
      <w:r w:rsidRPr="00CD6B9C">
        <w:rPr>
          <w:rFonts w:ascii="Arial" w:hAnsi="Arial" w:cs="Arial"/>
          <w:color w:val="808080" w:themeColor="background1" w:themeShade="80"/>
          <w:sz w:val="16"/>
          <w:szCs w:val="16"/>
        </w:rPr>
        <w:t xml:space="preserve">  </w:t>
      </w:r>
    </w:p>
    <w:p w:rsidR="004326AD" w:rsidRPr="00B90111" w:rsidRDefault="00B13821" w:rsidP="003B2782">
      <w:pPr>
        <w:spacing w:after="0" w:line="240" w:lineRule="auto"/>
        <w:contextualSpacing/>
        <w:rPr>
          <w:rFonts w:ascii="Arial" w:hAnsi="Arial" w:cs="Arial"/>
          <w:b/>
          <w:bCs/>
          <w:color w:val="808080" w:themeColor="background1" w:themeShade="80"/>
          <w:sz w:val="20"/>
          <w:szCs w:val="20"/>
          <w:lang w:val="en-GB"/>
        </w:rPr>
      </w:pPr>
      <w:proofErr w:type="gramStart"/>
      <w:r w:rsidRPr="006C5CA0">
        <w:rPr>
          <w:rFonts w:ascii="Arial" w:hAnsi="Arial" w:cs="Arial"/>
          <w:b/>
          <w:bCs/>
          <w:color w:val="808080" w:themeColor="background1" w:themeShade="80"/>
          <w:sz w:val="20"/>
          <w:szCs w:val="20"/>
        </w:rPr>
        <w:t>14:45</w:t>
      </w:r>
      <w:r w:rsidRPr="006C5CA0">
        <w:rPr>
          <w:rFonts w:ascii="Arial" w:hAnsi="Arial" w:cs="Arial"/>
          <w:b/>
          <w:bCs/>
          <w:color w:val="808080" w:themeColor="background1" w:themeShade="80"/>
          <w:sz w:val="20"/>
          <w:szCs w:val="20"/>
        </w:rPr>
        <w:tab/>
      </w:r>
      <w:r w:rsidR="008D71DD">
        <w:rPr>
          <w:rFonts w:ascii="Arial" w:hAnsi="Arial" w:cs="Arial"/>
          <w:b/>
          <w:bCs/>
          <w:color w:val="808080" w:themeColor="background1" w:themeShade="80"/>
          <w:sz w:val="20"/>
          <w:szCs w:val="20"/>
          <w:lang w:val="en-GB"/>
        </w:rPr>
        <w:t>“</w:t>
      </w:r>
      <w:r w:rsidRPr="00B90111">
        <w:rPr>
          <w:rFonts w:ascii="Arial" w:hAnsi="Arial" w:cs="Arial"/>
          <w:b/>
          <w:bCs/>
          <w:color w:val="808080" w:themeColor="background1" w:themeShade="80"/>
          <w:sz w:val="20"/>
          <w:szCs w:val="20"/>
          <w:lang w:val="en-GB"/>
        </w:rPr>
        <w:t>T</w:t>
      </w:r>
      <w:r w:rsidR="004326AD" w:rsidRPr="00B90111">
        <w:rPr>
          <w:rFonts w:ascii="Arial" w:hAnsi="Arial" w:cs="Arial"/>
          <w:b/>
          <w:bCs/>
          <w:color w:val="808080" w:themeColor="background1" w:themeShade="80"/>
          <w:sz w:val="20"/>
          <w:szCs w:val="20"/>
          <w:lang w:val="en-GB"/>
        </w:rPr>
        <w:t xml:space="preserve">echnology &amp; Innovation of </w:t>
      </w:r>
      <w:r w:rsidR="0080067C">
        <w:rPr>
          <w:rFonts w:ascii="Arial" w:hAnsi="Arial" w:cs="Arial"/>
          <w:b/>
          <w:bCs/>
          <w:color w:val="808080" w:themeColor="background1" w:themeShade="80"/>
          <w:sz w:val="20"/>
          <w:szCs w:val="20"/>
          <w:lang w:val="en-GB"/>
        </w:rPr>
        <w:t xml:space="preserve">Ship </w:t>
      </w:r>
      <w:r w:rsidR="0080067C" w:rsidRPr="00B45605">
        <w:rPr>
          <w:rFonts w:ascii="Arial" w:hAnsi="Arial" w:cs="Arial"/>
          <w:b/>
          <w:bCs/>
          <w:color w:val="808080" w:themeColor="background1" w:themeShade="80"/>
          <w:sz w:val="20"/>
          <w:szCs w:val="20"/>
          <w:lang w:val="en-GB"/>
        </w:rPr>
        <w:t>D</w:t>
      </w:r>
      <w:r w:rsidR="0071717A">
        <w:rPr>
          <w:rFonts w:ascii="Arial" w:hAnsi="Arial" w:cs="Arial"/>
          <w:b/>
          <w:bCs/>
          <w:color w:val="808080" w:themeColor="background1" w:themeShade="80"/>
          <w:sz w:val="20"/>
          <w:szCs w:val="20"/>
          <w:lang w:val="en-GB"/>
        </w:rPr>
        <w:t>esign</w:t>
      </w:r>
      <w:r w:rsidR="008D71DD" w:rsidRPr="00B45605">
        <w:rPr>
          <w:rFonts w:ascii="Arial" w:hAnsi="Arial" w:cs="Arial"/>
          <w:b/>
          <w:bCs/>
          <w:color w:val="808080" w:themeColor="background1" w:themeShade="80"/>
          <w:sz w:val="20"/>
          <w:szCs w:val="20"/>
          <w:lang w:val="en-GB"/>
        </w:rPr>
        <w:t>”</w:t>
      </w:r>
      <w:r w:rsidR="004326AD" w:rsidRPr="00B45605">
        <w:rPr>
          <w:rFonts w:ascii="Arial" w:hAnsi="Arial" w:cs="Arial"/>
          <w:b/>
          <w:bCs/>
          <w:color w:val="808080" w:themeColor="background1" w:themeShade="80"/>
          <w:sz w:val="20"/>
          <w:szCs w:val="20"/>
          <w:lang w:val="en-GB"/>
        </w:rPr>
        <w:t xml:space="preserve"> </w:t>
      </w:r>
      <w:r w:rsidR="00E9196F" w:rsidRPr="00B45605">
        <w:rPr>
          <w:rFonts w:ascii="Arial" w:hAnsi="Arial" w:cs="Arial"/>
          <w:b/>
          <w:bCs/>
          <w:color w:val="808080" w:themeColor="background1" w:themeShade="80"/>
          <w:sz w:val="20"/>
          <w:szCs w:val="20"/>
          <w:lang w:val="en-GB"/>
        </w:rPr>
        <w:t xml:space="preserve">by </w:t>
      </w:r>
      <w:proofErr w:type="spellStart"/>
      <w:r w:rsidR="00B45605" w:rsidRPr="00B45605">
        <w:rPr>
          <w:rFonts w:ascii="Arial" w:hAnsi="Arial" w:cs="Arial"/>
          <w:b/>
          <w:bCs/>
          <w:color w:val="808080" w:themeColor="background1" w:themeShade="80"/>
          <w:sz w:val="20"/>
          <w:szCs w:val="20"/>
          <w:lang w:val="en-GB"/>
        </w:rPr>
        <w:t>Øyvind</w:t>
      </w:r>
      <w:proofErr w:type="spellEnd"/>
      <w:r w:rsidR="00B45605" w:rsidRPr="00B45605">
        <w:rPr>
          <w:rFonts w:ascii="Arial" w:hAnsi="Arial" w:cs="Arial"/>
          <w:b/>
          <w:bCs/>
          <w:color w:val="808080" w:themeColor="background1" w:themeShade="80"/>
          <w:sz w:val="20"/>
          <w:szCs w:val="20"/>
          <w:lang w:val="en-GB"/>
        </w:rPr>
        <w:t xml:space="preserve"> </w:t>
      </w:r>
      <w:proofErr w:type="spellStart"/>
      <w:r w:rsidR="00B45605" w:rsidRPr="00B45605">
        <w:rPr>
          <w:rFonts w:ascii="Arial" w:hAnsi="Arial" w:cs="Arial"/>
          <w:b/>
          <w:bCs/>
          <w:color w:val="808080" w:themeColor="background1" w:themeShade="80"/>
          <w:sz w:val="20"/>
          <w:szCs w:val="20"/>
          <w:lang w:val="en-GB"/>
        </w:rPr>
        <w:t>Gjerde</w:t>
      </w:r>
      <w:proofErr w:type="spellEnd"/>
      <w:r w:rsidR="00B45605" w:rsidRPr="00B45605">
        <w:rPr>
          <w:rFonts w:ascii="Arial" w:hAnsi="Arial" w:cs="Arial"/>
          <w:b/>
          <w:bCs/>
          <w:color w:val="808080" w:themeColor="background1" w:themeShade="80"/>
          <w:sz w:val="20"/>
          <w:szCs w:val="20"/>
          <w:lang w:val="en-GB"/>
        </w:rPr>
        <w:t xml:space="preserve"> </w:t>
      </w:r>
      <w:proofErr w:type="spellStart"/>
      <w:r w:rsidR="00B45605" w:rsidRPr="00B45605">
        <w:rPr>
          <w:rFonts w:ascii="Arial" w:hAnsi="Arial" w:cs="Arial"/>
          <w:b/>
          <w:bCs/>
          <w:color w:val="808080" w:themeColor="background1" w:themeShade="80"/>
          <w:sz w:val="20"/>
          <w:szCs w:val="20"/>
          <w:lang w:val="en-GB"/>
        </w:rPr>
        <w:t>Kamsvåg</w:t>
      </w:r>
      <w:proofErr w:type="spellEnd"/>
      <w:r w:rsidR="00E9196F" w:rsidRPr="00B45605">
        <w:rPr>
          <w:rFonts w:ascii="Arial" w:hAnsi="Arial" w:cs="Arial"/>
          <w:b/>
          <w:bCs/>
          <w:color w:val="808080" w:themeColor="background1" w:themeShade="80"/>
          <w:sz w:val="20"/>
          <w:szCs w:val="20"/>
          <w:lang w:val="en-GB"/>
        </w:rPr>
        <w:t xml:space="preserve">, </w:t>
      </w:r>
      <w:proofErr w:type="spellStart"/>
      <w:r w:rsidR="00E9196F" w:rsidRPr="00B45605">
        <w:rPr>
          <w:rFonts w:ascii="Arial" w:hAnsi="Arial" w:cs="Arial"/>
          <w:b/>
          <w:bCs/>
          <w:color w:val="808080" w:themeColor="background1" w:themeShade="80"/>
          <w:sz w:val="20"/>
          <w:szCs w:val="20"/>
          <w:lang w:val="en-GB"/>
        </w:rPr>
        <w:t>Ulstein</w:t>
      </w:r>
      <w:proofErr w:type="spellEnd"/>
      <w:r w:rsidR="006C5CA0" w:rsidRPr="00B45605">
        <w:rPr>
          <w:rFonts w:ascii="Arial" w:hAnsi="Arial" w:cs="Arial"/>
          <w:b/>
          <w:bCs/>
          <w:color w:val="808080" w:themeColor="background1" w:themeShade="80"/>
          <w:sz w:val="20"/>
          <w:szCs w:val="20"/>
          <w:lang w:val="en-GB"/>
        </w:rPr>
        <w:t xml:space="preserve"> </w:t>
      </w:r>
      <w:r w:rsidR="006C5CA0">
        <w:rPr>
          <w:rFonts w:ascii="Arial" w:hAnsi="Arial" w:cs="Arial"/>
          <w:b/>
          <w:bCs/>
          <w:color w:val="808080" w:themeColor="background1" w:themeShade="80"/>
          <w:sz w:val="20"/>
          <w:szCs w:val="20"/>
          <w:lang w:val="en-GB"/>
        </w:rPr>
        <w:t>Group AS</w:t>
      </w:r>
      <w:r w:rsidR="00E9196F" w:rsidRPr="00B90111">
        <w:rPr>
          <w:rFonts w:ascii="Arial" w:hAnsi="Arial" w:cs="Arial"/>
          <w:b/>
          <w:bCs/>
          <w:color w:val="808080" w:themeColor="background1" w:themeShade="80"/>
          <w:sz w:val="20"/>
          <w:szCs w:val="20"/>
          <w:lang w:val="en-GB"/>
        </w:rPr>
        <w:t>.</w:t>
      </w:r>
      <w:proofErr w:type="gramEnd"/>
      <w:r w:rsidR="00E9196F" w:rsidRPr="00B90111">
        <w:rPr>
          <w:rFonts w:ascii="Arial" w:hAnsi="Arial" w:cs="Arial"/>
          <w:b/>
          <w:bCs/>
          <w:color w:val="808080" w:themeColor="background1" w:themeShade="80"/>
          <w:sz w:val="20"/>
          <w:szCs w:val="20"/>
          <w:lang w:val="en-GB"/>
        </w:rPr>
        <w:t xml:space="preserve"> </w:t>
      </w:r>
    </w:p>
    <w:p w:rsidR="00E9196F" w:rsidRPr="00B90111" w:rsidRDefault="00B45605" w:rsidP="003B2782">
      <w:pPr>
        <w:pStyle w:val="ListParagraph"/>
        <w:spacing w:after="0" w:line="240" w:lineRule="auto"/>
        <w:rPr>
          <w:rFonts w:ascii="Arial" w:hAnsi="Arial" w:cs="Arial"/>
          <w:color w:val="808080" w:themeColor="background1" w:themeShade="80"/>
          <w:sz w:val="16"/>
          <w:szCs w:val="16"/>
        </w:rPr>
      </w:pPr>
      <w:proofErr w:type="spellStart"/>
      <w:r>
        <w:rPr>
          <w:rFonts w:ascii="Arial" w:hAnsi="Arial" w:cs="Arial"/>
          <w:i/>
          <w:iCs/>
          <w:color w:val="808080" w:themeColor="background1" w:themeShade="80"/>
          <w:sz w:val="16"/>
          <w:szCs w:val="16"/>
        </w:rPr>
        <w:t>Gjerde</w:t>
      </w:r>
      <w:proofErr w:type="spellEnd"/>
      <w:r>
        <w:rPr>
          <w:rFonts w:ascii="Arial" w:hAnsi="Arial" w:cs="Arial"/>
          <w:i/>
          <w:iCs/>
          <w:color w:val="808080" w:themeColor="background1" w:themeShade="80"/>
          <w:sz w:val="16"/>
          <w:szCs w:val="16"/>
        </w:rPr>
        <w:t xml:space="preserve"> </w:t>
      </w:r>
      <w:proofErr w:type="spellStart"/>
      <w:r>
        <w:rPr>
          <w:rFonts w:ascii="Arial" w:hAnsi="Arial" w:cs="Arial"/>
          <w:i/>
          <w:iCs/>
          <w:color w:val="808080" w:themeColor="background1" w:themeShade="80"/>
          <w:sz w:val="16"/>
          <w:szCs w:val="16"/>
        </w:rPr>
        <w:t>Kamsvåg</w:t>
      </w:r>
      <w:proofErr w:type="spellEnd"/>
      <w:r>
        <w:rPr>
          <w:rFonts w:ascii="Arial" w:hAnsi="Arial" w:cs="Arial"/>
          <w:i/>
          <w:iCs/>
          <w:color w:val="808080" w:themeColor="background1" w:themeShade="80"/>
          <w:sz w:val="16"/>
          <w:szCs w:val="16"/>
        </w:rPr>
        <w:t xml:space="preserve"> graduated from NTNU in 1996 and has been part of the </w:t>
      </w:r>
      <w:proofErr w:type="spellStart"/>
      <w:r>
        <w:rPr>
          <w:rFonts w:ascii="Arial" w:hAnsi="Arial" w:cs="Arial"/>
          <w:i/>
          <w:iCs/>
          <w:color w:val="808080" w:themeColor="background1" w:themeShade="80"/>
          <w:sz w:val="16"/>
          <w:szCs w:val="16"/>
        </w:rPr>
        <w:t>Ulstein</w:t>
      </w:r>
      <w:proofErr w:type="spellEnd"/>
      <w:r>
        <w:rPr>
          <w:rFonts w:ascii="Arial" w:hAnsi="Arial" w:cs="Arial"/>
          <w:i/>
          <w:iCs/>
          <w:color w:val="808080" w:themeColor="background1" w:themeShade="80"/>
          <w:sz w:val="16"/>
          <w:szCs w:val="16"/>
        </w:rPr>
        <w:t xml:space="preserve"> team developing the X-Bow design. </w:t>
      </w:r>
      <w:proofErr w:type="spellStart"/>
      <w:r w:rsidR="00E9196F" w:rsidRPr="00B90111">
        <w:rPr>
          <w:rFonts w:ascii="Arial" w:hAnsi="Arial" w:cs="Arial"/>
          <w:i/>
          <w:iCs/>
          <w:color w:val="808080" w:themeColor="background1" w:themeShade="80"/>
          <w:sz w:val="16"/>
          <w:szCs w:val="16"/>
        </w:rPr>
        <w:t>Ulstein</w:t>
      </w:r>
      <w:proofErr w:type="spellEnd"/>
      <w:r w:rsidR="00E9196F" w:rsidRPr="00B90111">
        <w:rPr>
          <w:rFonts w:ascii="Arial" w:hAnsi="Arial" w:cs="Arial"/>
          <w:i/>
          <w:iCs/>
          <w:color w:val="808080" w:themeColor="background1" w:themeShade="80"/>
          <w:sz w:val="16"/>
          <w:szCs w:val="16"/>
        </w:rPr>
        <w:t xml:space="preserve"> Group works continuously with product development and sales/marketing of ship designs and equipment packages. </w:t>
      </w:r>
      <w:proofErr w:type="spellStart"/>
      <w:r w:rsidR="00E9196F" w:rsidRPr="00B90111">
        <w:rPr>
          <w:rFonts w:ascii="Arial" w:hAnsi="Arial" w:cs="Arial"/>
          <w:i/>
          <w:iCs/>
          <w:color w:val="808080" w:themeColor="background1" w:themeShade="80"/>
          <w:sz w:val="16"/>
          <w:szCs w:val="16"/>
        </w:rPr>
        <w:t>Ulstein</w:t>
      </w:r>
      <w:proofErr w:type="spellEnd"/>
      <w:r w:rsidR="00E9196F" w:rsidRPr="00B90111">
        <w:rPr>
          <w:rFonts w:ascii="Arial" w:hAnsi="Arial" w:cs="Arial"/>
          <w:i/>
          <w:iCs/>
          <w:color w:val="808080" w:themeColor="background1" w:themeShade="80"/>
          <w:sz w:val="16"/>
          <w:szCs w:val="16"/>
        </w:rPr>
        <w:t xml:space="preserve"> Group has major expertise in special-purpose vessels for the offshore industry, from concept to end product. As oil exploration and oil production enter into deeper and more remote waters, we have focused on designing highly effective offshore support vessels to satisfy the new demands</w:t>
      </w:r>
      <w:r w:rsidR="00E9196F" w:rsidRPr="00B90111">
        <w:rPr>
          <w:rFonts w:ascii="Arial" w:hAnsi="Arial" w:cs="Arial"/>
          <w:color w:val="808080" w:themeColor="background1" w:themeShade="80"/>
          <w:sz w:val="16"/>
          <w:szCs w:val="16"/>
        </w:rPr>
        <w:t>.</w:t>
      </w:r>
    </w:p>
    <w:p w:rsidR="00B13821" w:rsidRDefault="00B13821" w:rsidP="003B2782">
      <w:pPr>
        <w:spacing w:after="0" w:line="240" w:lineRule="auto"/>
        <w:contextualSpacing/>
        <w:rPr>
          <w:rFonts w:ascii="Arial" w:hAnsi="Arial" w:cs="Arial"/>
          <w:color w:val="808080" w:themeColor="background1" w:themeShade="80"/>
          <w:sz w:val="20"/>
          <w:szCs w:val="20"/>
          <w:lang w:val="en-GB"/>
        </w:rPr>
      </w:pPr>
    </w:p>
    <w:p w:rsidR="00BA7102" w:rsidRPr="00BA7102" w:rsidRDefault="00B13821" w:rsidP="003B2782">
      <w:pPr>
        <w:spacing w:line="240" w:lineRule="auto"/>
        <w:ind w:left="709" w:hanging="709"/>
        <w:contextualSpacing/>
        <w:rPr>
          <w:rFonts w:ascii="Arial" w:eastAsia="Times New Roman" w:hAnsi="Arial" w:cs="Arial"/>
          <w:b/>
          <w:bCs/>
          <w:color w:val="808080"/>
          <w:sz w:val="20"/>
          <w:szCs w:val="20"/>
        </w:rPr>
      </w:pPr>
      <w:r w:rsidRPr="00B90111">
        <w:rPr>
          <w:rFonts w:ascii="Arial" w:hAnsi="Arial" w:cs="Arial"/>
          <w:b/>
          <w:bCs/>
          <w:color w:val="808080" w:themeColor="background1" w:themeShade="80"/>
          <w:sz w:val="20"/>
          <w:szCs w:val="20"/>
          <w:lang w:val="en-GB"/>
        </w:rPr>
        <w:t>15:15</w:t>
      </w:r>
      <w:r w:rsidRPr="00B90111">
        <w:rPr>
          <w:rFonts w:ascii="Arial" w:hAnsi="Arial" w:cs="Arial"/>
          <w:b/>
          <w:bCs/>
          <w:color w:val="808080" w:themeColor="background1" w:themeShade="80"/>
          <w:sz w:val="20"/>
          <w:szCs w:val="20"/>
          <w:lang w:val="en-GB"/>
        </w:rPr>
        <w:tab/>
      </w:r>
      <w:r w:rsidR="00BA7102" w:rsidRPr="00BA7102">
        <w:rPr>
          <w:rFonts w:ascii="Arial" w:eastAsia="Times New Roman" w:hAnsi="Arial" w:cs="Arial"/>
          <w:b/>
          <w:bCs/>
          <w:color w:val="808080"/>
          <w:sz w:val="20"/>
          <w:szCs w:val="20"/>
          <w:lang w:eastAsia="zh-TW"/>
        </w:rPr>
        <w:t xml:space="preserve">”Fuel </w:t>
      </w:r>
      <w:r w:rsidR="00F86305" w:rsidRPr="00BA7102">
        <w:rPr>
          <w:rFonts w:ascii="Arial" w:eastAsia="Times New Roman" w:hAnsi="Arial" w:cs="Arial"/>
          <w:b/>
          <w:bCs/>
          <w:color w:val="808080"/>
          <w:sz w:val="20"/>
          <w:szCs w:val="20"/>
          <w:lang w:eastAsia="zh-TW"/>
        </w:rPr>
        <w:t>efficiency</w:t>
      </w:r>
      <w:r w:rsidR="00BA7102" w:rsidRPr="00BA7102">
        <w:rPr>
          <w:rFonts w:ascii="Arial" w:eastAsia="Times New Roman" w:hAnsi="Arial" w:cs="Arial"/>
          <w:b/>
          <w:bCs/>
          <w:color w:val="808080"/>
          <w:sz w:val="20"/>
          <w:szCs w:val="20"/>
          <w:lang w:eastAsia="zh-TW"/>
        </w:rPr>
        <w:t xml:space="preserve"> &amp; Permanent magnet motors in Primary Propulsion» </w:t>
      </w:r>
      <w:r w:rsidR="00BA7102" w:rsidRPr="00BA7102">
        <w:rPr>
          <w:rFonts w:ascii="Arial" w:eastAsia="Times New Roman" w:hAnsi="Arial" w:cs="Arial"/>
          <w:b/>
          <w:bCs/>
          <w:color w:val="808080"/>
          <w:sz w:val="20"/>
          <w:szCs w:val="20"/>
        </w:rPr>
        <w:t xml:space="preserve">by Stig Endre Moe, Naval Architect, </w:t>
      </w:r>
      <w:proofErr w:type="spellStart"/>
      <w:r w:rsidR="00BA7102" w:rsidRPr="00BA7102">
        <w:rPr>
          <w:rFonts w:ascii="Arial" w:eastAsia="Times New Roman" w:hAnsi="Arial" w:cs="Arial"/>
          <w:b/>
          <w:bCs/>
          <w:color w:val="808080"/>
          <w:sz w:val="20"/>
          <w:szCs w:val="20"/>
        </w:rPr>
        <w:t>Scana</w:t>
      </w:r>
      <w:proofErr w:type="spellEnd"/>
      <w:r w:rsidR="00BA7102" w:rsidRPr="00BA7102">
        <w:rPr>
          <w:rFonts w:ascii="Arial" w:eastAsia="Times New Roman" w:hAnsi="Arial" w:cs="Arial"/>
          <w:b/>
          <w:bCs/>
          <w:color w:val="808080"/>
          <w:sz w:val="20"/>
          <w:szCs w:val="20"/>
        </w:rPr>
        <w:t xml:space="preserve"> </w:t>
      </w:r>
      <w:proofErr w:type="spellStart"/>
      <w:r w:rsidR="00BA7102" w:rsidRPr="00BA7102">
        <w:rPr>
          <w:rFonts w:ascii="Arial" w:eastAsia="Times New Roman" w:hAnsi="Arial" w:cs="Arial"/>
          <w:b/>
          <w:bCs/>
          <w:color w:val="808080"/>
          <w:sz w:val="20"/>
          <w:szCs w:val="20"/>
        </w:rPr>
        <w:t>Volda</w:t>
      </w:r>
      <w:proofErr w:type="spellEnd"/>
    </w:p>
    <w:p w:rsidR="00BA7102" w:rsidRPr="00BA7102" w:rsidRDefault="00BA7102" w:rsidP="003B2782">
      <w:pPr>
        <w:widowControl/>
        <w:spacing w:after="0" w:line="240" w:lineRule="auto"/>
        <w:ind w:left="709"/>
        <w:contextualSpacing/>
        <w:rPr>
          <w:rFonts w:ascii="Arial" w:eastAsia="Times New Roman" w:hAnsi="Arial" w:cs="Arial"/>
          <w:i/>
          <w:iCs/>
          <w:color w:val="808080"/>
          <w:sz w:val="16"/>
          <w:szCs w:val="16"/>
          <w:lang w:val="en" w:eastAsia="zh-TW"/>
        </w:rPr>
      </w:pPr>
      <w:r w:rsidRPr="00BA7102">
        <w:rPr>
          <w:rFonts w:ascii="Arial" w:eastAsia="Times New Roman" w:hAnsi="Arial" w:cs="Arial"/>
          <w:i/>
          <w:iCs/>
          <w:color w:val="808080"/>
          <w:sz w:val="16"/>
          <w:szCs w:val="16"/>
          <w:lang w:val="en" w:eastAsia="zh-TW"/>
        </w:rPr>
        <w:t xml:space="preserve">Fuel efficiency is a matter of choosing the right propulsion system for your specific ship and operational profile. The highly efficient and compact Permanent magnet motors offer new possibilities in main propulsion systems, such as the new Contra Rotating Propeller system (Scana CRP), and the </w:t>
      </w:r>
      <w:proofErr w:type="spellStart"/>
      <w:r w:rsidRPr="00BA7102">
        <w:rPr>
          <w:rFonts w:ascii="Arial" w:eastAsia="Times New Roman" w:hAnsi="Arial" w:cs="Arial"/>
          <w:i/>
          <w:iCs/>
          <w:color w:val="808080"/>
          <w:sz w:val="16"/>
          <w:szCs w:val="16"/>
          <w:lang w:val="en" w:eastAsia="zh-TW"/>
        </w:rPr>
        <w:t>Thorque</w:t>
      </w:r>
      <w:proofErr w:type="spellEnd"/>
      <w:r w:rsidRPr="00BA7102">
        <w:rPr>
          <w:rFonts w:ascii="Arial" w:eastAsia="Times New Roman" w:hAnsi="Arial" w:cs="Arial"/>
          <w:i/>
          <w:iCs/>
          <w:color w:val="808080"/>
          <w:sz w:val="16"/>
          <w:szCs w:val="16"/>
          <w:lang w:val="en" w:eastAsia="zh-TW"/>
        </w:rPr>
        <w:t xml:space="preserve"> TM. These new </w:t>
      </w:r>
      <w:proofErr w:type="gramStart"/>
      <w:r w:rsidRPr="00BA7102">
        <w:rPr>
          <w:rFonts w:ascii="Arial" w:eastAsia="Times New Roman" w:hAnsi="Arial" w:cs="Arial"/>
          <w:i/>
          <w:iCs/>
          <w:color w:val="808080"/>
          <w:sz w:val="16"/>
          <w:szCs w:val="16"/>
          <w:lang w:val="en" w:eastAsia="zh-TW"/>
        </w:rPr>
        <w:t>systems,</w:t>
      </w:r>
      <w:proofErr w:type="gramEnd"/>
      <w:r w:rsidRPr="00BA7102">
        <w:rPr>
          <w:rFonts w:ascii="Arial" w:eastAsia="Times New Roman" w:hAnsi="Arial" w:cs="Arial"/>
          <w:i/>
          <w:iCs/>
          <w:color w:val="808080"/>
          <w:sz w:val="16"/>
          <w:szCs w:val="16"/>
          <w:lang w:val="en" w:eastAsia="zh-TW"/>
        </w:rPr>
        <w:t xml:space="preserve"> and also conventional CPP-systems with Scana 2-speed gearbox – will all offer considerable fuel savings in the different operational modes. Stig Endre </w:t>
      </w:r>
      <w:proofErr w:type="gramStart"/>
      <w:r w:rsidRPr="00BA7102">
        <w:rPr>
          <w:rFonts w:ascii="Arial" w:eastAsia="Times New Roman" w:hAnsi="Arial" w:cs="Arial"/>
          <w:i/>
          <w:iCs/>
          <w:color w:val="808080"/>
          <w:sz w:val="16"/>
          <w:szCs w:val="16"/>
          <w:lang w:val="en" w:eastAsia="zh-TW"/>
        </w:rPr>
        <w:t>Moe,</w:t>
      </w:r>
      <w:proofErr w:type="gramEnd"/>
      <w:r w:rsidRPr="00BA7102">
        <w:rPr>
          <w:rFonts w:ascii="Arial" w:eastAsia="Times New Roman" w:hAnsi="Arial" w:cs="Arial"/>
          <w:i/>
          <w:iCs/>
          <w:color w:val="808080"/>
          <w:sz w:val="16"/>
          <w:szCs w:val="16"/>
          <w:lang w:val="en" w:eastAsia="zh-TW"/>
        </w:rPr>
        <w:t xml:space="preserve"> has been in the development team for the new concepts, with expertise in hydrodynamic and propulsion performance. </w:t>
      </w:r>
      <w:proofErr w:type="spellStart"/>
      <w:r w:rsidRPr="00BA7102">
        <w:rPr>
          <w:rFonts w:ascii="Arial" w:eastAsia="Times New Roman" w:hAnsi="Arial" w:cs="Arial"/>
          <w:i/>
          <w:iCs/>
          <w:color w:val="808080"/>
          <w:sz w:val="16"/>
          <w:szCs w:val="16"/>
          <w:lang w:val="en" w:eastAsia="zh-TW"/>
        </w:rPr>
        <w:t>Scana</w:t>
      </w:r>
      <w:proofErr w:type="spellEnd"/>
      <w:r w:rsidRPr="00BA7102">
        <w:rPr>
          <w:rFonts w:ascii="Arial" w:eastAsia="Times New Roman" w:hAnsi="Arial" w:cs="Arial"/>
          <w:i/>
          <w:iCs/>
          <w:color w:val="808080"/>
          <w:sz w:val="16"/>
          <w:szCs w:val="16"/>
          <w:lang w:val="en" w:eastAsia="zh-TW"/>
        </w:rPr>
        <w:t xml:space="preserve"> </w:t>
      </w:r>
      <w:proofErr w:type="spellStart"/>
      <w:r w:rsidRPr="00BA7102">
        <w:rPr>
          <w:rFonts w:ascii="Arial" w:eastAsia="Times New Roman" w:hAnsi="Arial" w:cs="Arial"/>
          <w:i/>
          <w:iCs/>
          <w:color w:val="808080"/>
          <w:sz w:val="16"/>
          <w:szCs w:val="16"/>
          <w:lang w:val="en" w:eastAsia="zh-TW"/>
        </w:rPr>
        <w:t>Volda</w:t>
      </w:r>
      <w:proofErr w:type="spellEnd"/>
      <w:r w:rsidRPr="00BA7102">
        <w:rPr>
          <w:rFonts w:ascii="Arial" w:eastAsia="Times New Roman" w:hAnsi="Arial" w:cs="Arial"/>
          <w:i/>
          <w:iCs/>
          <w:color w:val="808080"/>
          <w:sz w:val="16"/>
          <w:szCs w:val="16"/>
          <w:lang w:val="en" w:eastAsia="zh-TW"/>
        </w:rPr>
        <w:t xml:space="preserve"> has a major expertise in high-end propulsion systems for AHTS and other special purpose vessels for the offshore segment.   </w:t>
      </w:r>
    </w:p>
    <w:p w:rsidR="00B90111" w:rsidRPr="00EA6F67" w:rsidRDefault="00BA7102" w:rsidP="003B2782">
      <w:pPr>
        <w:widowControl/>
        <w:spacing w:after="0" w:line="240" w:lineRule="auto"/>
        <w:contextualSpacing/>
        <w:rPr>
          <w:rFonts w:ascii="Arial" w:hAnsi="Arial" w:cs="Arial"/>
          <w:b/>
          <w:bCs/>
          <w:color w:val="808080" w:themeColor="background1" w:themeShade="80"/>
          <w:sz w:val="20"/>
          <w:szCs w:val="20"/>
        </w:rPr>
      </w:pPr>
      <w:r w:rsidRPr="00BA7102">
        <w:rPr>
          <w:rFonts w:ascii="Calibri" w:eastAsia="Times New Roman" w:hAnsi="Calibri" w:cs="Times New Roman"/>
          <w:color w:val="000000"/>
        </w:rPr>
        <w:t> </w:t>
      </w:r>
    </w:p>
    <w:p w:rsidR="00527D55" w:rsidRDefault="00B13821" w:rsidP="00527D55">
      <w:pPr>
        <w:spacing w:line="240" w:lineRule="auto"/>
        <w:contextualSpacing/>
        <w:rPr>
          <w:rFonts w:ascii="Arial" w:hAnsi="Arial" w:cs="Arial"/>
          <w:b/>
          <w:bCs/>
          <w:color w:val="808080" w:themeColor="background1" w:themeShade="80"/>
          <w:sz w:val="20"/>
          <w:szCs w:val="20"/>
          <w:lang w:val="en" w:eastAsia="zh-TW" w:bidi="th-TH"/>
        </w:rPr>
      </w:pPr>
      <w:r w:rsidRPr="00B90111">
        <w:rPr>
          <w:rFonts w:ascii="Arial" w:hAnsi="Arial" w:cs="Arial"/>
          <w:b/>
          <w:bCs/>
          <w:color w:val="808080" w:themeColor="background1" w:themeShade="80"/>
          <w:sz w:val="20"/>
          <w:szCs w:val="20"/>
          <w:lang w:val="en" w:eastAsia="zh-TW" w:bidi="th-TH"/>
        </w:rPr>
        <w:t>15:45</w:t>
      </w:r>
      <w:r w:rsidRPr="00B90111">
        <w:rPr>
          <w:rFonts w:ascii="Arial" w:hAnsi="Arial" w:cs="Arial"/>
          <w:b/>
          <w:bCs/>
          <w:color w:val="808080" w:themeColor="background1" w:themeShade="80"/>
          <w:sz w:val="20"/>
          <w:szCs w:val="20"/>
          <w:lang w:val="en" w:eastAsia="zh-TW" w:bidi="th-TH"/>
        </w:rPr>
        <w:tab/>
      </w:r>
      <w:r w:rsidR="008D71DD">
        <w:rPr>
          <w:rFonts w:ascii="Arial" w:hAnsi="Arial" w:cs="Arial"/>
          <w:b/>
          <w:bCs/>
          <w:color w:val="808080" w:themeColor="background1" w:themeShade="80"/>
          <w:sz w:val="20"/>
          <w:szCs w:val="20"/>
          <w:lang w:val="en" w:eastAsia="zh-TW" w:bidi="th-TH"/>
        </w:rPr>
        <w:t>“</w:t>
      </w:r>
      <w:r w:rsidRPr="00B90111">
        <w:rPr>
          <w:rFonts w:ascii="Arial" w:hAnsi="Arial" w:cs="Arial"/>
          <w:b/>
          <w:bCs/>
          <w:color w:val="808080" w:themeColor="background1" w:themeShade="80"/>
          <w:sz w:val="20"/>
          <w:szCs w:val="20"/>
          <w:lang w:val="en" w:eastAsia="zh-TW" w:bidi="th-TH"/>
        </w:rPr>
        <w:t>Regulations, IMO</w:t>
      </w:r>
      <w:r w:rsidR="0080067C">
        <w:rPr>
          <w:rFonts w:ascii="Arial" w:hAnsi="Arial" w:cs="Arial"/>
          <w:b/>
          <w:bCs/>
          <w:color w:val="808080" w:themeColor="background1" w:themeShade="80"/>
          <w:sz w:val="20"/>
          <w:szCs w:val="20"/>
          <w:lang w:val="en" w:eastAsia="zh-TW" w:bidi="th-TH"/>
        </w:rPr>
        <w:t>, Environment</w:t>
      </w:r>
      <w:r w:rsidR="00050432">
        <w:rPr>
          <w:rFonts w:ascii="Arial" w:hAnsi="Arial" w:cs="Arial"/>
          <w:b/>
          <w:bCs/>
          <w:color w:val="808080" w:themeColor="background1" w:themeShade="80"/>
          <w:sz w:val="20"/>
          <w:szCs w:val="20"/>
          <w:lang w:val="en" w:eastAsia="zh-TW" w:bidi="th-TH"/>
        </w:rPr>
        <w:t>al issues”</w:t>
      </w:r>
      <w:r w:rsidRPr="00B90111">
        <w:rPr>
          <w:rFonts w:ascii="Arial" w:hAnsi="Arial" w:cs="Arial"/>
          <w:b/>
          <w:bCs/>
          <w:color w:val="808080" w:themeColor="background1" w:themeShade="80"/>
          <w:sz w:val="20"/>
          <w:szCs w:val="20"/>
          <w:lang w:val="en" w:eastAsia="zh-TW" w:bidi="th-TH"/>
        </w:rPr>
        <w:t xml:space="preserve"> by </w:t>
      </w:r>
      <w:proofErr w:type="spellStart"/>
      <w:r w:rsidR="00527D55" w:rsidRPr="00B90111">
        <w:rPr>
          <w:rFonts w:ascii="Arial" w:hAnsi="Arial" w:cs="Arial"/>
          <w:b/>
          <w:bCs/>
          <w:color w:val="808080" w:themeColor="background1" w:themeShade="80"/>
          <w:sz w:val="20"/>
          <w:szCs w:val="20"/>
          <w:lang w:val="en" w:eastAsia="zh-TW" w:bidi="th-TH"/>
        </w:rPr>
        <w:t>by</w:t>
      </w:r>
      <w:proofErr w:type="spellEnd"/>
      <w:r w:rsidR="00527D55" w:rsidRPr="00B90111">
        <w:rPr>
          <w:rFonts w:ascii="Arial" w:hAnsi="Arial" w:cs="Arial"/>
          <w:b/>
          <w:bCs/>
          <w:color w:val="808080" w:themeColor="background1" w:themeShade="80"/>
          <w:sz w:val="20"/>
          <w:szCs w:val="20"/>
          <w:lang w:val="en" w:eastAsia="zh-TW" w:bidi="th-TH"/>
        </w:rPr>
        <w:t xml:space="preserve"> Hannah </w:t>
      </w:r>
      <w:r w:rsidR="00527D55">
        <w:rPr>
          <w:rFonts w:ascii="Arial" w:hAnsi="Arial" w:cs="Arial"/>
          <w:b/>
          <w:bCs/>
          <w:color w:val="808080" w:themeColor="background1" w:themeShade="80"/>
          <w:sz w:val="20"/>
          <w:szCs w:val="20"/>
          <w:lang w:val="en" w:eastAsia="zh-TW" w:bidi="th-TH"/>
        </w:rPr>
        <w:t xml:space="preserve">Lee </w:t>
      </w:r>
      <w:r w:rsidR="00527D55" w:rsidRPr="00B90111">
        <w:rPr>
          <w:rFonts w:ascii="Arial" w:hAnsi="Arial" w:cs="Arial"/>
          <w:b/>
          <w:bCs/>
          <w:color w:val="808080" w:themeColor="background1" w:themeShade="80"/>
          <w:sz w:val="20"/>
          <w:szCs w:val="20"/>
          <w:lang w:val="en" w:eastAsia="zh-TW" w:bidi="th-TH"/>
        </w:rPr>
        <w:t xml:space="preserve">Behrens, </w:t>
      </w:r>
      <w:proofErr w:type="spellStart"/>
      <w:r w:rsidR="00527D55" w:rsidRPr="00B90111">
        <w:rPr>
          <w:rFonts w:ascii="Arial" w:hAnsi="Arial" w:cs="Arial"/>
          <w:b/>
          <w:bCs/>
          <w:color w:val="808080" w:themeColor="background1" w:themeShade="80"/>
          <w:sz w:val="20"/>
          <w:szCs w:val="20"/>
          <w:lang w:val="en" w:eastAsia="zh-TW" w:bidi="th-TH"/>
        </w:rPr>
        <w:t>Norges</w:t>
      </w:r>
      <w:proofErr w:type="spellEnd"/>
      <w:r w:rsidR="00527D55" w:rsidRPr="00B90111">
        <w:rPr>
          <w:rFonts w:ascii="Arial" w:hAnsi="Arial" w:cs="Arial"/>
          <w:b/>
          <w:bCs/>
          <w:color w:val="808080" w:themeColor="background1" w:themeShade="80"/>
          <w:sz w:val="20"/>
          <w:szCs w:val="20"/>
          <w:lang w:val="en" w:eastAsia="zh-TW" w:bidi="th-TH"/>
        </w:rPr>
        <w:t xml:space="preserve"> </w:t>
      </w:r>
      <w:proofErr w:type="spellStart"/>
      <w:r w:rsidR="00527D55" w:rsidRPr="00B90111">
        <w:rPr>
          <w:rFonts w:ascii="Arial" w:hAnsi="Arial" w:cs="Arial"/>
          <w:b/>
          <w:bCs/>
          <w:color w:val="808080" w:themeColor="background1" w:themeShade="80"/>
          <w:sz w:val="20"/>
          <w:szCs w:val="20"/>
          <w:lang w:val="en" w:eastAsia="zh-TW" w:bidi="th-TH"/>
        </w:rPr>
        <w:t>Rederiforening</w:t>
      </w:r>
      <w:proofErr w:type="spellEnd"/>
      <w:r w:rsidR="00527D55" w:rsidRPr="00B90111">
        <w:rPr>
          <w:rFonts w:ascii="Arial" w:hAnsi="Arial" w:cs="Arial"/>
          <w:b/>
          <w:bCs/>
          <w:color w:val="808080" w:themeColor="background1" w:themeShade="80"/>
          <w:sz w:val="20"/>
          <w:szCs w:val="20"/>
          <w:lang w:val="en" w:eastAsia="zh-TW" w:bidi="th-TH"/>
        </w:rPr>
        <w:t xml:space="preserve"> </w:t>
      </w:r>
    </w:p>
    <w:p w:rsidR="00527D55" w:rsidRDefault="00527D55" w:rsidP="00527D55">
      <w:pPr>
        <w:spacing w:line="240" w:lineRule="auto"/>
        <w:ind w:left="720"/>
        <w:contextualSpacing/>
        <w:rPr>
          <w:rFonts w:ascii="Arial" w:hAnsi="Arial" w:cs="Arial"/>
          <w:i/>
          <w:iCs/>
          <w:color w:val="808080" w:themeColor="background1" w:themeShade="80"/>
          <w:sz w:val="16"/>
          <w:szCs w:val="16"/>
        </w:rPr>
      </w:pPr>
      <w:r w:rsidRPr="0080067C">
        <w:rPr>
          <w:rFonts w:ascii="Arial" w:hAnsi="Arial" w:cs="Arial"/>
          <w:i/>
          <w:iCs/>
          <w:color w:val="808080" w:themeColor="background1" w:themeShade="80"/>
          <w:sz w:val="16"/>
          <w:szCs w:val="16"/>
        </w:rPr>
        <w:t xml:space="preserve">Behrens is the director of the department of Safety, Environment and Innovation. She is the executive team's representative in the Short Sea Group and is also representing the Norwegian </w:t>
      </w:r>
      <w:proofErr w:type="spellStart"/>
      <w:r w:rsidRPr="0080067C">
        <w:rPr>
          <w:rFonts w:ascii="Arial" w:hAnsi="Arial" w:cs="Arial"/>
          <w:i/>
          <w:iCs/>
          <w:color w:val="808080" w:themeColor="background1" w:themeShade="80"/>
          <w:sz w:val="16"/>
          <w:szCs w:val="16"/>
        </w:rPr>
        <w:t>Shipowner's</w:t>
      </w:r>
      <w:proofErr w:type="spellEnd"/>
      <w:r w:rsidRPr="0080067C">
        <w:rPr>
          <w:rFonts w:ascii="Arial" w:hAnsi="Arial" w:cs="Arial"/>
          <w:i/>
          <w:iCs/>
          <w:color w:val="808080" w:themeColor="background1" w:themeShade="80"/>
          <w:sz w:val="16"/>
          <w:szCs w:val="16"/>
        </w:rPr>
        <w:t xml:space="preserve"> Association in several organizations, networks and on several boards, such as the Board of </w:t>
      </w:r>
      <w:proofErr w:type="spellStart"/>
      <w:r w:rsidRPr="0080067C">
        <w:rPr>
          <w:rFonts w:ascii="Arial" w:hAnsi="Arial" w:cs="Arial"/>
          <w:i/>
          <w:iCs/>
          <w:color w:val="808080" w:themeColor="background1" w:themeShade="80"/>
          <w:sz w:val="16"/>
          <w:szCs w:val="16"/>
        </w:rPr>
        <w:t>Marintek</w:t>
      </w:r>
      <w:proofErr w:type="spellEnd"/>
      <w:r w:rsidRPr="0080067C">
        <w:rPr>
          <w:rFonts w:ascii="Arial" w:hAnsi="Arial" w:cs="Arial"/>
          <w:i/>
          <w:iCs/>
          <w:color w:val="808080" w:themeColor="background1" w:themeShade="80"/>
          <w:sz w:val="16"/>
          <w:szCs w:val="16"/>
        </w:rPr>
        <w:t xml:space="preserve">, the MAROFF's Program Committee, the ECSA's Safety and Environment Committee and the ICS' Marine Committee. Hanna joined the Association in 2009. She has many years of experience, among which included working at </w:t>
      </w:r>
      <w:proofErr w:type="spellStart"/>
      <w:r w:rsidRPr="0080067C">
        <w:rPr>
          <w:rFonts w:ascii="Arial" w:hAnsi="Arial" w:cs="Arial"/>
          <w:i/>
          <w:iCs/>
          <w:color w:val="808080" w:themeColor="background1" w:themeShade="80"/>
          <w:sz w:val="16"/>
          <w:szCs w:val="16"/>
        </w:rPr>
        <w:t>Det</w:t>
      </w:r>
      <w:proofErr w:type="spellEnd"/>
      <w:r w:rsidRPr="0080067C">
        <w:rPr>
          <w:rFonts w:ascii="Arial" w:hAnsi="Arial" w:cs="Arial"/>
          <w:i/>
          <w:iCs/>
          <w:color w:val="808080" w:themeColor="background1" w:themeShade="80"/>
          <w:sz w:val="16"/>
          <w:szCs w:val="16"/>
        </w:rPr>
        <w:t xml:space="preserve"> Norske </w:t>
      </w:r>
      <w:proofErr w:type="spellStart"/>
      <w:r w:rsidRPr="0080067C">
        <w:rPr>
          <w:rFonts w:ascii="Arial" w:hAnsi="Arial" w:cs="Arial"/>
          <w:i/>
          <w:iCs/>
          <w:color w:val="808080" w:themeColor="background1" w:themeShade="80"/>
          <w:sz w:val="16"/>
          <w:szCs w:val="16"/>
        </w:rPr>
        <w:t>Veritas</w:t>
      </w:r>
      <w:proofErr w:type="spellEnd"/>
      <w:r w:rsidRPr="0080067C">
        <w:rPr>
          <w:rFonts w:ascii="Arial" w:hAnsi="Arial" w:cs="Arial"/>
          <w:i/>
          <w:iCs/>
          <w:color w:val="808080" w:themeColor="background1" w:themeShade="80"/>
          <w:sz w:val="16"/>
          <w:szCs w:val="16"/>
        </w:rPr>
        <w:t xml:space="preserve"> - DNV Managing Risk, as an environmental advisor to the maritime and offshore industry. She has extensive experience within the field of regional and international regulations.</w:t>
      </w:r>
    </w:p>
    <w:p w:rsidR="0080067C" w:rsidRPr="0080067C" w:rsidRDefault="0080067C" w:rsidP="003B2782">
      <w:pPr>
        <w:spacing w:line="240" w:lineRule="auto"/>
        <w:ind w:left="720"/>
        <w:contextualSpacing/>
        <w:rPr>
          <w:rFonts w:ascii="Arial" w:hAnsi="Arial" w:cs="Arial"/>
          <w:b/>
          <w:bCs/>
          <w:color w:val="808080" w:themeColor="background1" w:themeShade="80"/>
          <w:sz w:val="20"/>
          <w:szCs w:val="20"/>
          <w:lang w:val="en" w:eastAsia="zh-TW" w:bidi="th-TH"/>
        </w:rPr>
      </w:pPr>
    </w:p>
    <w:p w:rsidR="009F62C1" w:rsidRDefault="00B13821" w:rsidP="003B2782">
      <w:pPr>
        <w:spacing w:line="240" w:lineRule="auto"/>
        <w:ind w:left="720" w:hanging="720"/>
        <w:contextualSpacing/>
        <w:rPr>
          <w:rFonts w:ascii="Arial" w:hAnsi="Arial" w:cs="Arial"/>
          <w:b/>
          <w:bCs/>
          <w:color w:val="808080" w:themeColor="background1" w:themeShade="80"/>
          <w:sz w:val="20"/>
          <w:szCs w:val="20"/>
          <w:lang w:val="en" w:eastAsia="zh-TW" w:bidi="th-TH"/>
        </w:rPr>
      </w:pPr>
      <w:proofErr w:type="gramStart"/>
      <w:r w:rsidRPr="00B90111">
        <w:rPr>
          <w:rFonts w:ascii="Arial" w:hAnsi="Arial" w:cs="Arial"/>
          <w:b/>
          <w:bCs/>
          <w:color w:val="808080" w:themeColor="background1" w:themeShade="80"/>
          <w:sz w:val="20"/>
          <w:szCs w:val="20"/>
          <w:lang w:val="en" w:eastAsia="zh-TW" w:bidi="th-TH"/>
        </w:rPr>
        <w:t>16:15</w:t>
      </w:r>
      <w:r w:rsidRPr="00B90111">
        <w:rPr>
          <w:rFonts w:ascii="Arial" w:hAnsi="Arial" w:cs="Arial"/>
          <w:b/>
          <w:bCs/>
          <w:color w:val="808080" w:themeColor="background1" w:themeShade="80"/>
          <w:sz w:val="20"/>
          <w:szCs w:val="20"/>
          <w:lang w:val="en" w:eastAsia="zh-TW" w:bidi="th-TH"/>
        </w:rPr>
        <w:tab/>
      </w:r>
      <w:r w:rsidR="006C5CA0">
        <w:rPr>
          <w:rFonts w:ascii="Arial" w:hAnsi="Arial" w:cs="Arial"/>
          <w:b/>
          <w:bCs/>
          <w:color w:val="808080" w:themeColor="background1" w:themeShade="80"/>
          <w:sz w:val="20"/>
          <w:szCs w:val="20"/>
          <w:lang w:val="en" w:eastAsia="zh-TW" w:bidi="th-TH"/>
        </w:rPr>
        <w:t>Market possibilities in the Arctic – future scenarios and strategies” by Egil Rensvik, Science and Technology Councilor, Innovation Norway</w:t>
      </w:r>
      <w:r w:rsidR="00050432">
        <w:rPr>
          <w:rFonts w:ascii="Arial" w:hAnsi="Arial" w:cs="Arial"/>
          <w:b/>
          <w:bCs/>
          <w:color w:val="808080" w:themeColor="background1" w:themeShade="80"/>
          <w:sz w:val="20"/>
          <w:szCs w:val="20"/>
          <w:lang w:val="en" w:eastAsia="zh-TW" w:bidi="th-TH"/>
        </w:rPr>
        <w:t>.</w:t>
      </w:r>
      <w:proofErr w:type="gramEnd"/>
      <w:r w:rsidR="006C5CA0">
        <w:rPr>
          <w:rFonts w:ascii="Arial" w:hAnsi="Arial" w:cs="Arial"/>
          <w:b/>
          <w:bCs/>
          <w:color w:val="808080" w:themeColor="background1" w:themeShade="80"/>
          <w:sz w:val="20"/>
          <w:szCs w:val="20"/>
          <w:lang w:val="en" w:eastAsia="zh-TW" w:bidi="th-TH"/>
        </w:rPr>
        <w:t xml:space="preserve"> </w:t>
      </w:r>
    </w:p>
    <w:p w:rsidR="0080067C" w:rsidRPr="00050432" w:rsidRDefault="00050432" w:rsidP="003B2782">
      <w:pPr>
        <w:spacing w:line="240" w:lineRule="auto"/>
        <w:ind w:left="720"/>
        <w:contextualSpacing/>
        <w:rPr>
          <w:rFonts w:ascii="Arial" w:hAnsi="Arial" w:cs="Arial"/>
          <w:i/>
          <w:iCs/>
          <w:color w:val="7F7F7F" w:themeColor="text1" w:themeTint="80"/>
          <w:sz w:val="16"/>
          <w:szCs w:val="16"/>
          <w:lang w:val="en" w:eastAsia="zh-TW" w:bidi="th-TH"/>
        </w:rPr>
      </w:pPr>
      <w:r w:rsidRPr="009F62C1">
        <w:rPr>
          <w:rFonts w:ascii="Arial" w:hAnsi="Arial" w:cs="Arial"/>
          <w:i/>
          <w:color w:val="7F7F7F" w:themeColor="text1" w:themeTint="80"/>
          <w:sz w:val="16"/>
          <w:szCs w:val="16"/>
          <w:lang w:val="en" w:eastAsia="zh-TW" w:bidi="th-TH"/>
        </w:rPr>
        <w:t xml:space="preserve">Rensvik is </w:t>
      </w:r>
      <w:r w:rsidRPr="00050432">
        <w:rPr>
          <w:rFonts w:ascii="Arial" w:hAnsi="Arial" w:cs="Arial"/>
          <w:i/>
          <w:color w:val="7F7F7F" w:themeColor="text1" w:themeTint="80"/>
          <w:sz w:val="16"/>
          <w:szCs w:val="16"/>
        </w:rPr>
        <w:t xml:space="preserve">Science &amp; Technology Counsellor, South &amp; South East Asia at Innovation Norway, Royal Norwegian Embassy, </w:t>
      </w:r>
      <w:proofErr w:type="gramStart"/>
      <w:r w:rsidRPr="00050432">
        <w:rPr>
          <w:rFonts w:ascii="Arial" w:hAnsi="Arial" w:cs="Arial"/>
          <w:i/>
          <w:color w:val="7F7F7F" w:themeColor="text1" w:themeTint="80"/>
          <w:sz w:val="16"/>
          <w:szCs w:val="16"/>
        </w:rPr>
        <w:t>Singapore</w:t>
      </w:r>
      <w:proofErr w:type="gramEnd"/>
      <w:r w:rsidR="009F62C1">
        <w:rPr>
          <w:rFonts w:ascii="Arial" w:hAnsi="Arial" w:cs="Arial"/>
          <w:i/>
          <w:color w:val="7F7F7F" w:themeColor="text1" w:themeTint="80"/>
          <w:sz w:val="16"/>
          <w:szCs w:val="16"/>
        </w:rPr>
        <w:t xml:space="preserve"> </w:t>
      </w:r>
      <w:r w:rsidR="009F62C1" w:rsidRPr="009F62C1">
        <w:rPr>
          <w:rFonts w:ascii="Arial" w:hAnsi="Arial" w:cs="Arial"/>
          <w:i/>
          <w:iCs/>
          <w:color w:val="808080" w:themeColor="background1" w:themeShade="80"/>
          <w:sz w:val="16"/>
          <w:szCs w:val="16"/>
          <w:lang w:val="en"/>
        </w:rPr>
        <w:t>Innovation Norway promotes nationwide industrial development to both the business economy and Norway's national economy, and helps release the potential of different districts and regions by contributing to innovation, internationalization and promotion.</w:t>
      </w:r>
      <w:r w:rsidR="009F62C1" w:rsidRPr="009F62C1">
        <w:rPr>
          <w:color w:val="808080" w:themeColor="background1" w:themeShade="80"/>
          <w:sz w:val="16"/>
          <w:szCs w:val="16"/>
          <w:lang w:val="en"/>
        </w:rPr>
        <w:t xml:space="preserve"> </w:t>
      </w:r>
    </w:p>
    <w:p w:rsidR="002547ED" w:rsidRPr="00050432" w:rsidRDefault="002547ED" w:rsidP="003B2782">
      <w:pPr>
        <w:spacing w:line="240" w:lineRule="auto"/>
        <w:contextualSpacing/>
        <w:rPr>
          <w:rFonts w:ascii="Arial" w:hAnsi="Arial" w:cs="Arial"/>
          <w:b/>
          <w:bCs/>
          <w:i/>
          <w:color w:val="7F7F7F" w:themeColor="text1" w:themeTint="80"/>
          <w:sz w:val="20"/>
          <w:szCs w:val="20"/>
          <w:lang w:val="en" w:eastAsia="zh-TW" w:bidi="th-TH"/>
        </w:rPr>
      </w:pPr>
    </w:p>
    <w:p w:rsidR="009F62C1" w:rsidRDefault="00B13821" w:rsidP="003B2782">
      <w:pPr>
        <w:spacing w:line="240" w:lineRule="auto"/>
        <w:ind w:left="720" w:hanging="720"/>
        <w:contextualSpacing/>
        <w:rPr>
          <w:rFonts w:ascii="Arial" w:hAnsi="Arial" w:cs="Arial"/>
          <w:i/>
          <w:iCs/>
          <w:color w:val="808080" w:themeColor="background1" w:themeShade="80"/>
          <w:sz w:val="20"/>
          <w:szCs w:val="20"/>
        </w:rPr>
      </w:pPr>
      <w:r w:rsidRPr="0080067C">
        <w:rPr>
          <w:rFonts w:ascii="Arial" w:hAnsi="Arial" w:cs="Arial"/>
          <w:b/>
          <w:bCs/>
          <w:color w:val="808080" w:themeColor="background1" w:themeShade="80"/>
          <w:sz w:val="20"/>
          <w:szCs w:val="20"/>
          <w:lang w:val="en" w:eastAsia="zh-TW" w:bidi="th-TH"/>
        </w:rPr>
        <w:t>16:45</w:t>
      </w:r>
      <w:r w:rsidRPr="0080067C">
        <w:rPr>
          <w:rFonts w:ascii="Arial" w:hAnsi="Arial" w:cs="Arial"/>
          <w:b/>
          <w:bCs/>
          <w:color w:val="808080" w:themeColor="background1" w:themeShade="80"/>
          <w:sz w:val="20"/>
          <w:szCs w:val="20"/>
          <w:lang w:val="en" w:eastAsia="zh-TW" w:bidi="th-TH"/>
        </w:rPr>
        <w:tab/>
      </w:r>
      <w:r w:rsidR="00484065">
        <w:rPr>
          <w:rFonts w:ascii="Arial" w:hAnsi="Arial" w:cs="Arial"/>
          <w:b/>
          <w:bCs/>
          <w:color w:val="808080" w:themeColor="background1" w:themeShade="80"/>
          <w:sz w:val="20"/>
          <w:szCs w:val="20"/>
          <w:lang w:val="en" w:eastAsia="zh-TW" w:bidi="th-TH"/>
        </w:rPr>
        <w:t>“</w:t>
      </w:r>
      <w:r w:rsidR="006C5CA0" w:rsidRPr="00B90111">
        <w:rPr>
          <w:rFonts w:ascii="Arial" w:hAnsi="Arial" w:cs="Arial"/>
          <w:b/>
          <w:bCs/>
          <w:color w:val="808080" w:themeColor="background1" w:themeShade="80"/>
          <w:sz w:val="20"/>
          <w:szCs w:val="20"/>
          <w:lang w:val="en" w:eastAsia="zh-TW" w:bidi="th-TH"/>
        </w:rPr>
        <w:t>Risks</w:t>
      </w:r>
      <w:r w:rsidR="006C5CA0">
        <w:rPr>
          <w:rFonts w:ascii="Arial" w:hAnsi="Arial" w:cs="Arial"/>
          <w:b/>
          <w:bCs/>
          <w:color w:val="808080" w:themeColor="background1" w:themeShade="80"/>
          <w:sz w:val="20"/>
          <w:szCs w:val="20"/>
          <w:lang w:val="en" w:eastAsia="zh-TW" w:bidi="th-TH"/>
        </w:rPr>
        <w:t xml:space="preserve"> &amp;</w:t>
      </w:r>
      <w:r w:rsidR="006C5CA0" w:rsidRPr="00B90111">
        <w:rPr>
          <w:rFonts w:ascii="Arial" w:hAnsi="Arial" w:cs="Arial"/>
          <w:b/>
          <w:bCs/>
          <w:color w:val="808080" w:themeColor="background1" w:themeShade="80"/>
          <w:sz w:val="20"/>
          <w:szCs w:val="20"/>
          <w:lang w:val="en" w:eastAsia="zh-TW" w:bidi="th-TH"/>
        </w:rPr>
        <w:t xml:space="preserve"> challenges</w:t>
      </w:r>
      <w:r w:rsidR="006C5CA0">
        <w:rPr>
          <w:rFonts w:ascii="Arial" w:hAnsi="Arial" w:cs="Arial"/>
          <w:b/>
          <w:bCs/>
          <w:color w:val="808080" w:themeColor="background1" w:themeShade="80"/>
          <w:sz w:val="20"/>
          <w:szCs w:val="20"/>
          <w:lang w:val="en" w:eastAsia="zh-TW" w:bidi="th-TH"/>
        </w:rPr>
        <w:t xml:space="preserve"> in the Arctic Market”</w:t>
      </w:r>
      <w:r w:rsidR="006C5CA0" w:rsidRPr="00B90111">
        <w:rPr>
          <w:rFonts w:ascii="Arial" w:hAnsi="Arial" w:cs="Arial"/>
          <w:b/>
          <w:bCs/>
          <w:color w:val="808080" w:themeColor="background1" w:themeShade="80"/>
          <w:sz w:val="20"/>
          <w:szCs w:val="20"/>
          <w:lang w:val="en" w:eastAsia="zh-TW" w:bidi="th-TH"/>
        </w:rPr>
        <w:t xml:space="preserve"> by </w:t>
      </w:r>
      <w:proofErr w:type="spellStart"/>
      <w:r w:rsidR="006C5CA0" w:rsidRPr="005509F3">
        <w:rPr>
          <w:rFonts w:ascii="Arial" w:hAnsi="Arial" w:cs="Arial"/>
          <w:b/>
          <w:bCs/>
          <w:color w:val="808080" w:themeColor="background1" w:themeShade="80"/>
          <w:sz w:val="20"/>
          <w:szCs w:val="20"/>
        </w:rPr>
        <w:t>Tonje</w:t>
      </w:r>
      <w:proofErr w:type="spellEnd"/>
      <w:r w:rsidR="006C5CA0" w:rsidRPr="005509F3">
        <w:rPr>
          <w:rFonts w:ascii="Arial" w:hAnsi="Arial" w:cs="Arial"/>
          <w:b/>
          <w:bCs/>
          <w:color w:val="808080" w:themeColor="background1" w:themeShade="80"/>
          <w:sz w:val="20"/>
          <w:szCs w:val="20"/>
        </w:rPr>
        <w:t xml:space="preserve"> </w:t>
      </w:r>
      <w:proofErr w:type="spellStart"/>
      <w:r w:rsidR="006C5CA0" w:rsidRPr="005509F3">
        <w:rPr>
          <w:rFonts w:ascii="Arial" w:hAnsi="Arial" w:cs="Arial"/>
          <w:b/>
          <w:bCs/>
          <w:color w:val="808080" w:themeColor="background1" w:themeShade="80"/>
          <w:sz w:val="20"/>
          <w:szCs w:val="20"/>
        </w:rPr>
        <w:t>Castberg</w:t>
      </w:r>
      <w:proofErr w:type="spellEnd"/>
      <w:r w:rsidR="006C5CA0" w:rsidRPr="005509F3">
        <w:rPr>
          <w:rFonts w:ascii="Arial" w:hAnsi="Arial" w:cs="Arial"/>
          <w:b/>
          <w:bCs/>
          <w:color w:val="808080" w:themeColor="background1" w:themeShade="80"/>
          <w:sz w:val="20"/>
          <w:szCs w:val="20"/>
        </w:rPr>
        <w:t>, PhD, Environmental Claims Expert, GARD</w:t>
      </w:r>
      <w:r w:rsidR="00284DC9">
        <w:rPr>
          <w:rFonts w:ascii="Arial" w:hAnsi="Arial" w:cs="Arial"/>
          <w:b/>
          <w:bCs/>
          <w:color w:val="808080" w:themeColor="background1" w:themeShade="80"/>
          <w:sz w:val="20"/>
          <w:szCs w:val="20"/>
        </w:rPr>
        <w:t>.</w:t>
      </w:r>
      <w:r w:rsidR="006C5CA0" w:rsidRPr="005509F3">
        <w:rPr>
          <w:rFonts w:ascii="Arial" w:hAnsi="Arial" w:cs="Arial"/>
          <w:i/>
          <w:iCs/>
          <w:color w:val="808080" w:themeColor="background1" w:themeShade="80"/>
          <w:sz w:val="20"/>
          <w:szCs w:val="20"/>
        </w:rPr>
        <w:t>    </w:t>
      </w:r>
    </w:p>
    <w:p w:rsidR="006C5CA0" w:rsidRPr="009F62C1" w:rsidRDefault="00284DC9" w:rsidP="003B2782">
      <w:pPr>
        <w:spacing w:line="240" w:lineRule="auto"/>
        <w:ind w:left="720"/>
        <w:contextualSpacing/>
        <w:rPr>
          <w:rFonts w:ascii="Arial" w:hAnsi="Arial" w:cs="Arial"/>
          <w:i/>
          <w:iCs/>
          <w:color w:val="808080" w:themeColor="background1" w:themeShade="80"/>
          <w:sz w:val="20"/>
          <w:szCs w:val="20"/>
        </w:rPr>
      </w:pPr>
      <w:r w:rsidRPr="004259E7">
        <w:rPr>
          <w:rFonts w:ascii="Arial" w:hAnsi="Arial" w:cs="Arial"/>
          <w:i/>
          <w:iCs/>
          <w:color w:val="808080" w:themeColor="background1" w:themeShade="80"/>
          <w:sz w:val="16"/>
          <w:szCs w:val="16"/>
        </w:rPr>
        <w:t>T</w:t>
      </w:r>
      <w:r w:rsidR="006C5CA0" w:rsidRPr="004259E7">
        <w:rPr>
          <w:rFonts w:ascii="Arial" w:hAnsi="Arial" w:cs="Arial"/>
          <w:i/>
          <w:iCs/>
          <w:color w:val="808080" w:themeColor="background1" w:themeShade="80"/>
          <w:sz w:val="16"/>
          <w:szCs w:val="16"/>
        </w:rPr>
        <w:t>h</w:t>
      </w:r>
      <w:r w:rsidR="006C5CA0">
        <w:rPr>
          <w:rFonts w:ascii="Arial" w:hAnsi="Arial" w:cs="Arial"/>
          <w:i/>
          <w:iCs/>
          <w:color w:val="808080" w:themeColor="background1" w:themeShade="80"/>
          <w:sz w:val="16"/>
          <w:szCs w:val="16"/>
        </w:rPr>
        <w:t xml:space="preserve">e Arctic Market and </w:t>
      </w:r>
      <w:r w:rsidR="006C5CA0" w:rsidRPr="005509F3">
        <w:rPr>
          <w:rFonts w:ascii="Arial" w:hAnsi="Arial" w:cs="Arial"/>
          <w:i/>
          <w:iCs/>
          <w:color w:val="808080" w:themeColor="background1" w:themeShade="80"/>
          <w:sz w:val="16"/>
          <w:szCs w:val="16"/>
        </w:rPr>
        <w:t>NSR from an insurance perspective</w:t>
      </w:r>
      <w:r w:rsidR="006C5CA0">
        <w:rPr>
          <w:rFonts w:ascii="Arial" w:hAnsi="Arial" w:cs="Arial"/>
          <w:i/>
          <w:iCs/>
          <w:color w:val="808080" w:themeColor="background1" w:themeShade="80"/>
          <w:sz w:val="16"/>
          <w:szCs w:val="16"/>
        </w:rPr>
        <w:t>, environmental and commercial perspective</w:t>
      </w:r>
      <w:r w:rsidR="004259E7">
        <w:rPr>
          <w:rFonts w:ascii="Arial" w:hAnsi="Arial" w:cs="Arial"/>
          <w:color w:val="808080" w:themeColor="background1" w:themeShade="80"/>
          <w:sz w:val="16"/>
          <w:szCs w:val="16"/>
        </w:rPr>
        <w:t>;</w:t>
      </w:r>
      <w:r w:rsidR="006C5CA0" w:rsidRPr="008E4640">
        <w:rPr>
          <w:rFonts w:ascii="Arial" w:hAnsi="Arial" w:cs="Arial"/>
          <w:color w:val="808080" w:themeColor="background1" w:themeShade="80"/>
          <w:sz w:val="16"/>
          <w:szCs w:val="16"/>
        </w:rPr>
        <w:t xml:space="preserve"> </w:t>
      </w:r>
      <w:r w:rsidR="006C5CA0" w:rsidRPr="00284DC9">
        <w:rPr>
          <w:rFonts w:ascii="Arial" w:hAnsi="Arial" w:cs="Arial"/>
          <w:i/>
          <w:color w:val="808080" w:themeColor="background1" w:themeShade="80"/>
          <w:sz w:val="16"/>
          <w:szCs w:val="16"/>
          <w:lang w:val="en"/>
        </w:rPr>
        <w:t>Information gathering on current ice conditions is vital for the company's and the crew's risk assessment during voyage planning and prior to entering the affected area. Risk assessment will not necessarily provide precise answers to questions such as "how strong is strong enough?" or "how fast is too fast?" as we still lack some basic knowledge of how ships behave in ice.</w:t>
      </w:r>
    </w:p>
    <w:p w:rsidR="00484065" w:rsidRPr="0080067C" w:rsidRDefault="00484065" w:rsidP="003B2782">
      <w:pPr>
        <w:spacing w:line="240" w:lineRule="auto"/>
        <w:contextualSpacing/>
        <w:rPr>
          <w:rFonts w:ascii="Arial" w:hAnsi="Arial" w:cs="Arial"/>
          <w:b/>
          <w:bCs/>
          <w:color w:val="808080" w:themeColor="background1" w:themeShade="80"/>
          <w:sz w:val="20"/>
          <w:szCs w:val="20"/>
          <w:lang w:val="en" w:eastAsia="zh-TW" w:bidi="th-TH"/>
        </w:rPr>
      </w:pPr>
    </w:p>
    <w:p w:rsidR="00B13821" w:rsidRPr="00050432" w:rsidRDefault="00B13821" w:rsidP="003B2782">
      <w:pPr>
        <w:spacing w:line="240" w:lineRule="auto"/>
        <w:contextualSpacing/>
        <w:rPr>
          <w:rFonts w:ascii="Arial" w:hAnsi="Arial" w:cs="Arial"/>
          <w:b/>
          <w:bCs/>
          <w:color w:val="7F7F7F" w:themeColor="text1" w:themeTint="80"/>
          <w:sz w:val="20"/>
          <w:szCs w:val="20"/>
          <w:lang w:val="en" w:eastAsia="zh-TW" w:bidi="th-TH"/>
        </w:rPr>
      </w:pPr>
      <w:r w:rsidRPr="00050432">
        <w:rPr>
          <w:rFonts w:ascii="Arial" w:hAnsi="Arial" w:cs="Arial"/>
          <w:b/>
          <w:bCs/>
          <w:color w:val="7F7F7F" w:themeColor="text1" w:themeTint="80"/>
          <w:sz w:val="20"/>
          <w:szCs w:val="20"/>
          <w:lang w:val="en" w:eastAsia="zh-TW" w:bidi="th-TH"/>
        </w:rPr>
        <w:t>17:15</w:t>
      </w:r>
      <w:r w:rsidRPr="00050432">
        <w:rPr>
          <w:rFonts w:ascii="Arial" w:hAnsi="Arial" w:cs="Arial"/>
          <w:b/>
          <w:bCs/>
          <w:color w:val="7F7F7F" w:themeColor="text1" w:themeTint="80"/>
          <w:sz w:val="20"/>
          <w:szCs w:val="20"/>
          <w:lang w:val="en" w:eastAsia="zh-TW" w:bidi="th-TH"/>
        </w:rPr>
        <w:tab/>
      </w:r>
      <w:r w:rsidR="00484065" w:rsidRPr="00050432">
        <w:rPr>
          <w:rFonts w:ascii="Arial" w:hAnsi="Arial" w:cs="Arial"/>
          <w:b/>
          <w:bCs/>
          <w:color w:val="7F7F7F" w:themeColor="text1" w:themeTint="80"/>
          <w:sz w:val="20"/>
          <w:szCs w:val="20"/>
          <w:lang w:val="en" w:eastAsia="zh-TW" w:bidi="th-TH"/>
        </w:rPr>
        <w:t xml:space="preserve">Conclusions and summing up day </w:t>
      </w:r>
      <w:r w:rsidR="00513833" w:rsidRPr="00050432">
        <w:rPr>
          <w:rFonts w:ascii="Arial" w:hAnsi="Arial" w:cs="Arial"/>
          <w:b/>
          <w:bCs/>
          <w:color w:val="7F7F7F" w:themeColor="text1" w:themeTint="80"/>
          <w:sz w:val="20"/>
          <w:szCs w:val="20"/>
          <w:lang w:val="en" w:eastAsia="zh-TW" w:bidi="th-TH"/>
        </w:rPr>
        <w:t>1</w:t>
      </w:r>
      <w:r w:rsidR="009F62C1">
        <w:rPr>
          <w:rFonts w:ascii="Arial" w:hAnsi="Arial" w:cs="Arial"/>
          <w:b/>
          <w:bCs/>
          <w:color w:val="7F7F7F" w:themeColor="text1" w:themeTint="80"/>
          <w:sz w:val="20"/>
          <w:szCs w:val="20"/>
          <w:lang w:val="en" w:eastAsia="zh-TW" w:bidi="th-TH"/>
        </w:rPr>
        <w:t xml:space="preserve"> by </w:t>
      </w:r>
      <w:r w:rsidR="002A3310">
        <w:rPr>
          <w:rFonts w:ascii="Arial" w:hAnsi="Arial" w:cs="Arial"/>
          <w:b/>
          <w:bCs/>
          <w:color w:val="7F7F7F" w:themeColor="text1" w:themeTint="80"/>
          <w:sz w:val="20"/>
          <w:szCs w:val="20"/>
        </w:rPr>
        <w:t>Egil Norman Olsen - F</w:t>
      </w:r>
      <w:r w:rsidR="002A3310" w:rsidRPr="00050432">
        <w:rPr>
          <w:rFonts w:ascii="Arial" w:hAnsi="Arial" w:cs="Arial"/>
          <w:b/>
          <w:bCs/>
          <w:color w:val="7F7F7F" w:themeColor="text1" w:themeTint="80"/>
          <w:sz w:val="20"/>
          <w:szCs w:val="20"/>
        </w:rPr>
        <w:t>acilitator</w:t>
      </w:r>
    </w:p>
    <w:p w:rsidR="004846ED" w:rsidRDefault="004846ED" w:rsidP="003B2782">
      <w:pPr>
        <w:spacing w:line="240" w:lineRule="auto"/>
        <w:contextualSpacing/>
        <w:rPr>
          <w:rFonts w:ascii="Arial" w:hAnsi="Arial" w:cs="Arial"/>
          <w:b/>
          <w:bCs/>
          <w:color w:val="808080" w:themeColor="background1" w:themeShade="80"/>
          <w:sz w:val="20"/>
          <w:szCs w:val="20"/>
          <w:lang w:val="en" w:eastAsia="zh-TW" w:bidi="th-TH"/>
        </w:rPr>
      </w:pPr>
    </w:p>
    <w:p w:rsidR="00B13821" w:rsidRPr="0080067C" w:rsidRDefault="00B13821" w:rsidP="003B2782">
      <w:pPr>
        <w:spacing w:line="240" w:lineRule="auto"/>
        <w:contextualSpacing/>
        <w:rPr>
          <w:rFonts w:ascii="Arial" w:hAnsi="Arial" w:cs="Arial"/>
          <w:b/>
          <w:bCs/>
          <w:color w:val="808080" w:themeColor="background1" w:themeShade="80"/>
          <w:sz w:val="20"/>
          <w:szCs w:val="20"/>
          <w:lang w:val="en" w:eastAsia="zh-TW" w:bidi="th-TH"/>
        </w:rPr>
      </w:pPr>
      <w:r w:rsidRPr="0080067C">
        <w:rPr>
          <w:rFonts w:ascii="Arial" w:hAnsi="Arial" w:cs="Arial"/>
          <w:b/>
          <w:bCs/>
          <w:color w:val="808080" w:themeColor="background1" w:themeShade="80"/>
          <w:sz w:val="20"/>
          <w:szCs w:val="20"/>
          <w:lang w:val="en" w:eastAsia="zh-TW" w:bidi="th-TH"/>
        </w:rPr>
        <w:lastRenderedPageBreak/>
        <w:t>18:30</w:t>
      </w:r>
      <w:r w:rsidRPr="0080067C">
        <w:rPr>
          <w:rFonts w:ascii="Arial" w:hAnsi="Arial" w:cs="Arial"/>
          <w:b/>
          <w:bCs/>
          <w:color w:val="808080" w:themeColor="background1" w:themeShade="80"/>
          <w:sz w:val="20"/>
          <w:szCs w:val="20"/>
          <w:lang w:val="en" w:eastAsia="zh-TW" w:bidi="th-TH"/>
        </w:rPr>
        <w:tab/>
        <w:t xml:space="preserve">Dinner @ </w:t>
      </w:r>
      <w:r w:rsidR="00484065">
        <w:rPr>
          <w:rFonts w:ascii="Arial" w:hAnsi="Arial" w:cs="Arial"/>
          <w:b/>
          <w:bCs/>
          <w:color w:val="808080" w:themeColor="background1" w:themeShade="80"/>
          <w:sz w:val="20"/>
          <w:szCs w:val="20"/>
          <w:lang w:val="en" w:eastAsia="zh-TW" w:bidi="th-TH"/>
        </w:rPr>
        <w:t xml:space="preserve">Clarion </w:t>
      </w:r>
      <w:proofErr w:type="spellStart"/>
      <w:r w:rsidR="00484065">
        <w:rPr>
          <w:rFonts w:ascii="Arial" w:hAnsi="Arial" w:cs="Arial"/>
          <w:b/>
          <w:bCs/>
          <w:color w:val="808080" w:themeColor="background1" w:themeShade="80"/>
          <w:sz w:val="20"/>
          <w:szCs w:val="20"/>
          <w:lang w:val="en" w:eastAsia="zh-TW" w:bidi="th-TH"/>
        </w:rPr>
        <w:t>T</w:t>
      </w:r>
      <w:r w:rsidRPr="0080067C">
        <w:rPr>
          <w:rFonts w:ascii="Arial" w:hAnsi="Arial" w:cs="Arial"/>
          <w:b/>
          <w:bCs/>
          <w:color w:val="808080" w:themeColor="background1" w:themeShade="80"/>
          <w:sz w:val="20"/>
          <w:szCs w:val="20"/>
          <w:lang w:val="en" w:eastAsia="zh-TW" w:bidi="th-TH"/>
        </w:rPr>
        <w:t>yholmen</w:t>
      </w:r>
      <w:proofErr w:type="spellEnd"/>
      <w:r w:rsidRPr="0080067C">
        <w:rPr>
          <w:rFonts w:ascii="Arial" w:hAnsi="Arial" w:cs="Arial"/>
          <w:b/>
          <w:bCs/>
          <w:color w:val="808080" w:themeColor="background1" w:themeShade="80"/>
          <w:sz w:val="20"/>
          <w:szCs w:val="20"/>
          <w:lang w:val="en" w:eastAsia="zh-TW" w:bidi="th-TH"/>
        </w:rPr>
        <w:t xml:space="preserve"> Hotel, </w:t>
      </w:r>
      <w:proofErr w:type="spellStart"/>
      <w:r w:rsidRPr="0080067C">
        <w:rPr>
          <w:rFonts w:ascii="Arial" w:hAnsi="Arial" w:cs="Arial"/>
          <w:b/>
          <w:bCs/>
          <w:color w:val="808080" w:themeColor="background1" w:themeShade="80"/>
          <w:sz w:val="20"/>
          <w:szCs w:val="20"/>
          <w:lang w:val="en" w:eastAsia="zh-TW" w:bidi="th-TH"/>
        </w:rPr>
        <w:t>Arendal</w:t>
      </w:r>
      <w:proofErr w:type="spellEnd"/>
      <w:r w:rsidR="008E4640">
        <w:rPr>
          <w:rFonts w:ascii="Arial" w:hAnsi="Arial" w:cs="Arial"/>
          <w:b/>
          <w:bCs/>
          <w:color w:val="808080" w:themeColor="background1" w:themeShade="80"/>
          <w:sz w:val="20"/>
          <w:szCs w:val="20"/>
          <w:lang w:val="en" w:eastAsia="zh-TW" w:bidi="th-TH"/>
        </w:rPr>
        <w:t>.</w:t>
      </w:r>
    </w:p>
    <w:p w:rsidR="00FA2017" w:rsidRDefault="00FA2017" w:rsidP="00FA2017">
      <w:pPr>
        <w:spacing w:after="0" w:line="240" w:lineRule="auto"/>
        <w:ind w:right="-20"/>
        <w:contextualSpacing/>
        <w:jc w:val="center"/>
        <w:rPr>
          <w:rFonts w:ascii="Arial" w:eastAsia="Stencil" w:hAnsi="Arial" w:cs="Arial"/>
          <w:color w:val="E36C0A" w:themeColor="accent6" w:themeShade="BF"/>
          <w:spacing w:val="2"/>
          <w:sz w:val="28"/>
          <w:szCs w:val="28"/>
          <w:lang w:val="en-GB"/>
        </w:rPr>
      </w:pPr>
    </w:p>
    <w:p w:rsidR="00FA2017" w:rsidRDefault="00FA2017" w:rsidP="003B2782">
      <w:pPr>
        <w:spacing w:after="0" w:line="240" w:lineRule="auto"/>
        <w:ind w:right="-20"/>
        <w:contextualSpacing/>
        <w:rPr>
          <w:rFonts w:ascii="Arial" w:eastAsia="Stencil" w:hAnsi="Arial" w:cs="Arial"/>
          <w:color w:val="E36C0A" w:themeColor="accent6" w:themeShade="BF"/>
          <w:spacing w:val="2"/>
          <w:sz w:val="28"/>
          <w:szCs w:val="28"/>
          <w:lang w:val="en-GB"/>
        </w:rPr>
      </w:pPr>
    </w:p>
    <w:p w:rsidR="00FA2017" w:rsidRDefault="004846ED" w:rsidP="003B2782">
      <w:pPr>
        <w:spacing w:after="0" w:line="240" w:lineRule="auto"/>
        <w:ind w:right="-20"/>
        <w:contextualSpacing/>
        <w:rPr>
          <w:rFonts w:ascii="Arial" w:eastAsia="Stencil" w:hAnsi="Arial" w:cs="Arial"/>
          <w:color w:val="E36C0A" w:themeColor="accent6" w:themeShade="BF"/>
          <w:spacing w:val="2"/>
          <w:sz w:val="28"/>
          <w:szCs w:val="28"/>
          <w:lang w:val="en-GB"/>
        </w:rPr>
      </w:pPr>
      <w:r>
        <w:rPr>
          <w:i/>
          <w:iCs/>
          <w:noProof/>
          <w:color w:val="31849B" w:themeColor="accent5" w:themeShade="BF"/>
          <w:sz w:val="40"/>
          <w:szCs w:val="44"/>
        </w:rPr>
        <w:drawing>
          <wp:inline distT="0" distB="0" distL="0" distR="0" wp14:anchorId="4EF56BBC" wp14:editId="3832E297">
            <wp:extent cx="5009322" cy="80705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2014_logo.jpg"/>
                    <pic:cNvPicPr/>
                  </pic:nvPicPr>
                  <pic:blipFill>
                    <a:blip r:embed="rId8">
                      <a:extLst>
                        <a:ext uri="{28A0092B-C50C-407E-A947-70E740481C1C}">
                          <a14:useLocalDpi xmlns:a14="http://schemas.microsoft.com/office/drawing/2010/main" val="0"/>
                        </a:ext>
                      </a:extLst>
                    </a:blip>
                    <a:stretch>
                      <a:fillRect/>
                    </a:stretch>
                  </pic:blipFill>
                  <pic:spPr>
                    <a:xfrm>
                      <a:off x="0" y="0"/>
                      <a:ext cx="5800582" cy="934540"/>
                    </a:xfrm>
                    <a:prstGeom prst="rect">
                      <a:avLst/>
                    </a:prstGeom>
                  </pic:spPr>
                </pic:pic>
              </a:graphicData>
            </a:graphic>
          </wp:inline>
        </w:drawing>
      </w:r>
    </w:p>
    <w:p w:rsidR="004846ED" w:rsidRDefault="004846ED" w:rsidP="003B2782">
      <w:pPr>
        <w:spacing w:after="0" w:line="240" w:lineRule="auto"/>
        <w:ind w:right="-20"/>
        <w:contextualSpacing/>
        <w:rPr>
          <w:rFonts w:ascii="Arial" w:eastAsia="Stencil" w:hAnsi="Arial" w:cs="Arial"/>
          <w:color w:val="E36C0A" w:themeColor="accent6" w:themeShade="BF"/>
          <w:spacing w:val="2"/>
          <w:sz w:val="28"/>
          <w:szCs w:val="28"/>
          <w:lang w:val="en-GB"/>
        </w:rPr>
      </w:pPr>
    </w:p>
    <w:p w:rsidR="008E4640" w:rsidRDefault="008E4640" w:rsidP="003B2782">
      <w:pPr>
        <w:spacing w:after="0" w:line="240" w:lineRule="auto"/>
        <w:ind w:right="-20"/>
        <w:contextualSpacing/>
        <w:rPr>
          <w:rFonts w:ascii="Arial" w:eastAsia="Stencil" w:hAnsi="Arial" w:cs="Arial"/>
          <w:color w:val="E36C0A" w:themeColor="accent6" w:themeShade="BF"/>
          <w:spacing w:val="2"/>
          <w:sz w:val="28"/>
          <w:szCs w:val="28"/>
          <w:lang w:val="en-GB"/>
        </w:rPr>
      </w:pPr>
      <w:r>
        <w:rPr>
          <w:rFonts w:ascii="Arial" w:eastAsia="Stencil" w:hAnsi="Arial" w:cs="Arial"/>
          <w:color w:val="E36C0A" w:themeColor="accent6" w:themeShade="BF"/>
          <w:spacing w:val="2"/>
          <w:sz w:val="28"/>
          <w:szCs w:val="28"/>
          <w:lang w:val="en-GB"/>
        </w:rPr>
        <w:t>Thursday</w:t>
      </w:r>
      <w:r w:rsidRPr="008E4640">
        <w:rPr>
          <w:rFonts w:ascii="Arial" w:eastAsia="Stencil" w:hAnsi="Arial" w:cs="Arial"/>
          <w:color w:val="E36C0A" w:themeColor="accent6" w:themeShade="BF"/>
          <w:spacing w:val="2"/>
          <w:sz w:val="28"/>
          <w:szCs w:val="28"/>
          <w:lang w:val="en-GB"/>
        </w:rPr>
        <w:t xml:space="preserve"> </w:t>
      </w:r>
      <w:r>
        <w:rPr>
          <w:rFonts w:ascii="Arial" w:eastAsia="Stencil" w:hAnsi="Arial" w:cs="Arial"/>
          <w:color w:val="E36C0A" w:themeColor="accent6" w:themeShade="BF"/>
          <w:spacing w:val="2"/>
          <w:sz w:val="28"/>
          <w:szCs w:val="28"/>
          <w:lang w:val="en-GB"/>
        </w:rPr>
        <w:t>14</w:t>
      </w:r>
      <w:r w:rsidRPr="008E4640">
        <w:rPr>
          <w:rFonts w:ascii="Arial" w:eastAsia="Stencil" w:hAnsi="Arial" w:cs="Arial"/>
          <w:color w:val="E36C0A" w:themeColor="accent6" w:themeShade="BF"/>
          <w:spacing w:val="2"/>
          <w:sz w:val="28"/>
          <w:szCs w:val="28"/>
          <w:lang w:val="en-GB"/>
        </w:rPr>
        <w:t>.08.2014</w:t>
      </w:r>
    </w:p>
    <w:p w:rsidR="00B13821" w:rsidRPr="00AB6423" w:rsidRDefault="008E4640" w:rsidP="003B2782">
      <w:pPr>
        <w:spacing w:after="0" w:line="240" w:lineRule="auto"/>
        <w:ind w:right="-20"/>
        <w:contextualSpacing/>
        <w:rPr>
          <w:rFonts w:ascii="Arial" w:eastAsia="Stencil" w:hAnsi="Arial" w:cs="Arial"/>
          <w:sz w:val="28"/>
          <w:szCs w:val="28"/>
          <w:lang w:val="en-GB"/>
        </w:rPr>
      </w:pPr>
      <w:r>
        <w:rPr>
          <w:rFonts w:ascii="Arial" w:eastAsia="Stencil" w:hAnsi="Arial" w:cs="Arial"/>
          <w:color w:val="31849B"/>
          <w:spacing w:val="2"/>
          <w:sz w:val="28"/>
          <w:szCs w:val="28"/>
          <w:lang w:val="en-GB"/>
        </w:rPr>
        <w:t xml:space="preserve">“A </w:t>
      </w:r>
      <w:r w:rsidR="00B13821" w:rsidRPr="00AB6423">
        <w:rPr>
          <w:rFonts w:ascii="Arial" w:eastAsia="Stencil" w:hAnsi="Arial" w:cs="Arial"/>
          <w:color w:val="31849B"/>
          <w:spacing w:val="2"/>
          <w:sz w:val="28"/>
          <w:szCs w:val="28"/>
          <w:lang w:val="en-GB"/>
        </w:rPr>
        <w:t xml:space="preserve">Global Outlook </w:t>
      </w:r>
      <w:r>
        <w:rPr>
          <w:rFonts w:ascii="Arial" w:eastAsia="Stencil" w:hAnsi="Arial" w:cs="Arial"/>
          <w:color w:val="31849B"/>
          <w:spacing w:val="2"/>
          <w:sz w:val="28"/>
          <w:szCs w:val="28"/>
          <w:lang w:val="en-GB"/>
        </w:rPr>
        <w:t xml:space="preserve">on </w:t>
      </w:r>
      <w:r w:rsidR="00ED3C97">
        <w:rPr>
          <w:rFonts w:ascii="Arial" w:eastAsia="Stencil" w:hAnsi="Arial" w:cs="Arial"/>
          <w:color w:val="31849B"/>
          <w:spacing w:val="2"/>
          <w:sz w:val="28"/>
          <w:szCs w:val="28"/>
          <w:lang w:val="en-GB"/>
        </w:rPr>
        <w:t>various Existing and Developing</w:t>
      </w:r>
      <w:r>
        <w:rPr>
          <w:rFonts w:ascii="Arial" w:eastAsia="Stencil" w:hAnsi="Arial" w:cs="Arial"/>
          <w:color w:val="31849B"/>
          <w:spacing w:val="2"/>
          <w:sz w:val="28"/>
          <w:szCs w:val="28"/>
          <w:lang w:val="en-GB"/>
        </w:rPr>
        <w:t xml:space="preserve"> </w:t>
      </w:r>
      <w:r w:rsidR="00ED3C97">
        <w:rPr>
          <w:rFonts w:ascii="Arial" w:eastAsia="Stencil" w:hAnsi="Arial" w:cs="Arial"/>
          <w:color w:val="31849B"/>
          <w:spacing w:val="2"/>
          <w:sz w:val="28"/>
          <w:szCs w:val="28"/>
          <w:lang w:val="en-GB"/>
        </w:rPr>
        <w:t>Markets”</w:t>
      </w:r>
      <w:r w:rsidR="00B13821">
        <w:rPr>
          <w:rFonts w:ascii="Arial" w:eastAsia="Stencil" w:hAnsi="Arial" w:cs="Arial"/>
          <w:color w:val="31849B"/>
          <w:spacing w:val="2"/>
          <w:sz w:val="28"/>
          <w:szCs w:val="28"/>
          <w:lang w:val="en-GB"/>
        </w:rPr>
        <w:t xml:space="preserve"> </w:t>
      </w:r>
      <w:r w:rsidR="00B13821" w:rsidRPr="00AB6423">
        <w:rPr>
          <w:rFonts w:ascii="Arial" w:eastAsia="Stencil" w:hAnsi="Arial" w:cs="Arial"/>
          <w:color w:val="31849B"/>
          <w:spacing w:val="2"/>
          <w:sz w:val="28"/>
          <w:szCs w:val="28"/>
          <w:lang w:val="en-GB"/>
        </w:rPr>
        <w:t xml:space="preserve"> </w:t>
      </w:r>
    </w:p>
    <w:p w:rsidR="00B13821" w:rsidRPr="006D28AB" w:rsidRDefault="00B13821" w:rsidP="003B2782">
      <w:pPr>
        <w:spacing w:after="0" w:line="240" w:lineRule="auto"/>
        <w:contextualSpacing/>
        <w:rPr>
          <w:sz w:val="20"/>
          <w:szCs w:val="20"/>
          <w:lang w:val="en-GB"/>
        </w:rPr>
      </w:pPr>
    </w:p>
    <w:p w:rsidR="008D71DD" w:rsidRDefault="008D71DD" w:rsidP="003B2782">
      <w:pPr>
        <w:spacing w:after="0" w:line="240" w:lineRule="auto"/>
        <w:contextualSpacing/>
        <w:rPr>
          <w:rFonts w:ascii="Arial" w:hAnsi="Arial" w:cs="Arial"/>
          <w:b/>
          <w:bCs/>
          <w:color w:val="808080" w:themeColor="background1" w:themeShade="80"/>
          <w:sz w:val="20"/>
          <w:szCs w:val="20"/>
          <w:lang w:val="en-GB"/>
        </w:rPr>
      </w:pPr>
    </w:p>
    <w:p w:rsidR="008E4640" w:rsidRPr="00050432" w:rsidRDefault="00B13821" w:rsidP="003B2782">
      <w:pPr>
        <w:spacing w:after="0" w:line="240" w:lineRule="auto"/>
        <w:contextualSpacing/>
        <w:rPr>
          <w:rFonts w:ascii="Arial" w:hAnsi="Arial" w:cs="Arial"/>
          <w:i/>
          <w:iCs/>
          <w:color w:val="7F7F7F" w:themeColor="text1" w:themeTint="80"/>
          <w:sz w:val="16"/>
          <w:szCs w:val="16"/>
        </w:rPr>
      </w:pPr>
      <w:r w:rsidRPr="00513833">
        <w:rPr>
          <w:rFonts w:ascii="Arial" w:hAnsi="Arial" w:cs="Arial"/>
          <w:b/>
          <w:bCs/>
          <w:color w:val="808080" w:themeColor="background1" w:themeShade="80"/>
          <w:sz w:val="20"/>
          <w:szCs w:val="20"/>
        </w:rPr>
        <w:t>09:00</w:t>
      </w:r>
      <w:r w:rsidRPr="00513833">
        <w:rPr>
          <w:rFonts w:ascii="Arial" w:hAnsi="Arial" w:cs="Arial"/>
          <w:b/>
          <w:bCs/>
          <w:color w:val="808080" w:themeColor="background1" w:themeShade="80"/>
          <w:sz w:val="20"/>
          <w:szCs w:val="20"/>
        </w:rPr>
        <w:tab/>
      </w:r>
      <w:r w:rsidR="00513833" w:rsidRPr="00050432">
        <w:rPr>
          <w:rFonts w:ascii="Arial" w:hAnsi="Arial" w:cs="Arial"/>
          <w:b/>
          <w:bCs/>
          <w:color w:val="7F7F7F" w:themeColor="text1" w:themeTint="80"/>
          <w:sz w:val="20"/>
          <w:szCs w:val="20"/>
        </w:rPr>
        <w:t>Ope</w:t>
      </w:r>
      <w:r w:rsidR="002A3310">
        <w:rPr>
          <w:rFonts w:ascii="Arial" w:hAnsi="Arial" w:cs="Arial"/>
          <w:b/>
          <w:bCs/>
          <w:color w:val="7F7F7F" w:themeColor="text1" w:themeTint="80"/>
          <w:sz w:val="20"/>
          <w:szCs w:val="20"/>
        </w:rPr>
        <w:t>ning – by Egil Norma</w:t>
      </w:r>
      <w:r w:rsidR="009F62C1">
        <w:rPr>
          <w:rFonts w:ascii="Arial" w:hAnsi="Arial" w:cs="Arial"/>
          <w:b/>
          <w:bCs/>
          <w:color w:val="7F7F7F" w:themeColor="text1" w:themeTint="80"/>
          <w:sz w:val="20"/>
          <w:szCs w:val="20"/>
        </w:rPr>
        <w:t>n Olsen - F</w:t>
      </w:r>
      <w:r w:rsidR="00513833" w:rsidRPr="00050432">
        <w:rPr>
          <w:rFonts w:ascii="Arial" w:hAnsi="Arial" w:cs="Arial"/>
          <w:b/>
          <w:bCs/>
          <w:color w:val="7F7F7F" w:themeColor="text1" w:themeTint="80"/>
          <w:sz w:val="20"/>
          <w:szCs w:val="20"/>
        </w:rPr>
        <w:t>acilitator</w:t>
      </w:r>
    </w:p>
    <w:p w:rsidR="00C03C3B" w:rsidRPr="00050432" w:rsidRDefault="00C03C3B" w:rsidP="003B2782">
      <w:pPr>
        <w:spacing w:after="0" w:line="240" w:lineRule="auto"/>
        <w:ind w:left="720"/>
        <w:contextualSpacing/>
        <w:rPr>
          <w:rFonts w:ascii="Arial" w:hAnsi="Arial" w:cs="Arial"/>
          <w:i/>
          <w:iCs/>
          <w:color w:val="7F7F7F" w:themeColor="text1" w:themeTint="80"/>
          <w:sz w:val="16"/>
          <w:szCs w:val="16"/>
        </w:rPr>
      </w:pPr>
    </w:p>
    <w:p w:rsidR="002C7E6C" w:rsidRDefault="002C7E6C" w:rsidP="003B2782">
      <w:pPr>
        <w:widowControl/>
        <w:shd w:val="clear" w:color="auto" w:fill="FFFFFF"/>
        <w:spacing w:before="100" w:beforeAutospacing="1" w:after="100" w:afterAutospacing="1" w:line="240" w:lineRule="auto"/>
        <w:ind w:left="720" w:hanging="720"/>
        <w:contextualSpacing/>
        <w:rPr>
          <w:rFonts w:ascii="Arial" w:hAnsi="Arial" w:cs="Arial"/>
          <w:b/>
          <w:bCs/>
          <w:color w:val="808080" w:themeColor="background1" w:themeShade="80"/>
          <w:sz w:val="20"/>
          <w:szCs w:val="20"/>
          <w:lang w:val="en-GB"/>
        </w:rPr>
      </w:pPr>
      <w:proofErr w:type="gramStart"/>
      <w:r>
        <w:rPr>
          <w:rFonts w:ascii="Arial" w:hAnsi="Arial" w:cs="Arial"/>
          <w:b/>
          <w:bCs/>
          <w:color w:val="808080" w:themeColor="background1" w:themeShade="80"/>
          <w:sz w:val="20"/>
          <w:szCs w:val="20"/>
          <w:lang w:val="en-GB"/>
        </w:rPr>
        <w:t>09:15</w:t>
      </w:r>
      <w:r>
        <w:rPr>
          <w:rFonts w:ascii="Arial" w:hAnsi="Arial" w:cs="Arial"/>
          <w:b/>
          <w:bCs/>
          <w:color w:val="808080" w:themeColor="background1" w:themeShade="80"/>
          <w:sz w:val="20"/>
          <w:szCs w:val="20"/>
          <w:lang w:val="en-GB"/>
        </w:rPr>
        <w:tab/>
      </w:r>
      <w:r w:rsidR="008D71DD">
        <w:rPr>
          <w:rFonts w:ascii="Arial" w:hAnsi="Arial" w:cs="Arial"/>
          <w:b/>
          <w:bCs/>
          <w:color w:val="808080" w:themeColor="background1" w:themeShade="80"/>
          <w:sz w:val="20"/>
          <w:szCs w:val="20"/>
          <w:lang w:val="en-GB"/>
        </w:rPr>
        <w:t>“</w:t>
      </w:r>
      <w:r>
        <w:rPr>
          <w:rFonts w:ascii="Arial" w:hAnsi="Arial" w:cs="Arial"/>
          <w:b/>
          <w:bCs/>
          <w:color w:val="808080" w:themeColor="background1" w:themeShade="80"/>
          <w:sz w:val="20"/>
          <w:szCs w:val="20"/>
          <w:lang w:val="en-GB"/>
        </w:rPr>
        <w:t>The shipping Market in Recovery - Opportunities and C</w:t>
      </w:r>
      <w:r w:rsidR="00050432">
        <w:rPr>
          <w:rFonts w:ascii="Arial" w:hAnsi="Arial" w:cs="Arial"/>
          <w:b/>
          <w:bCs/>
          <w:color w:val="808080" w:themeColor="background1" w:themeShade="80"/>
          <w:sz w:val="20"/>
          <w:szCs w:val="20"/>
          <w:lang w:val="en-GB"/>
        </w:rPr>
        <w:t>hallenges</w:t>
      </w:r>
      <w:r w:rsidR="00284DC9">
        <w:rPr>
          <w:rFonts w:ascii="Arial" w:hAnsi="Arial" w:cs="Arial"/>
          <w:b/>
          <w:bCs/>
          <w:color w:val="808080" w:themeColor="background1" w:themeShade="80"/>
          <w:sz w:val="20"/>
          <w:szCs w:val="20"/>
          <w:lang w:val="en-GB"/>
        </w:rPr>
        <w:t xml:space="preserve"> </w:t>
      </w:r>
      <w:r>
        <w:rPr>
          <w:rFonts w:ascii="Arial" w:hAnsi="Arial" w:cs="Arial"/>
          <w:b/>
          <w:bCs/>
          <w:color w:val="808080" w:themeColor="background1" w:themeShade="80"/>
          <w:sz w:val="20"/>
          <w:szCs w:val="20"/>
          <w:lang w:val="en-GB"/>
        </w:rPr>
        <w:t>in Global S</w:t>
      </w:r>
      <w:r w:rsidR="00EA6F67">
        <w:rPr>
          <w:rFonts w:ascii="Arial" w:hAnsi="Arial" w:cs="Arial"/>
          <w:b/>
          <w:bCs/>
          <w:color w:val="808080" w:themeColor="background1" w:themeShade="80"/>
          <w:sz w:val="20"/>
          <w:szCs w:val="20"/>
          <w:lang w:val="en-GB"/>
        </w:rPr>
        <w:t>hipping</w:t>
      </w:r>
      <w:r w:rsidR="008D71DD">
        <w:rPr>
          <w:rFonts w:ascii="Arial" w:hAnsi="Arial" w:cs="Arial"/>
          <w:b/>
          <w:bCs/>
          <w:color w:val="808080" w:themeColor="background1" w:themeShade="80"/>
          <w:sz w:val="20"/>
          <w:szCs w:val="20"/>
          <w:lang w:val="en-GB"/>
        </w:rPr>
        <w:t>”</w:t>
      </w:r>
      <w:r w:rsidR="00B13821" w:rsidRPr="008B4267">
        <w:rPr>
          <w:rFonts w:ascii="Arial" w:hAnsi="Arial" w:cs="Arial"/>
          <w:b/>
          <w:bCs/>
          <w:color w:val="808080" w:themeColor="background1" w:themeShade="80"/>
          <w:sz w:val="20"/>
          <w:szCs w:val="20"/>
          <w:lang w:val="en-GB"/>
        </w:rPr>
        <w:t xml:space="preserve"> by</w:t>
      </w:r>
      <w:r w:rsidR="00EA6F67">
        <w:rPr>
          <w:rFonts w:ascii="Arial" w:hAnsi="Arial" w:cs="Arial"/>
          <w:b/>
          <w:bCs/>
          <w:color w:val="808080" w:themeColor="background1" w:themeShade="80"/>
          <w:sz w:val="20"/>
          <w:szCs w:val="20"/>
          <w:lang w:val="en-GB"/>
        </w:rPr>
        <w:t xml:space="preserve"> Nicolai </w:t>
      </w:r>
      <w:proofErr w:type="spellStart"/>
      <w:r w:rsidR="00EA6F67">
        <w:rPr>
          <w:rFonts w:ascii="Arial" w:hAnsi="Arial" w:cs="Arial"/>
          <w:b/>
          <w:bCs/>
          <w:color w:val="808080" w:themeColor="background1" w:themeShade="80"/>
          <w:sz w:val="20"/>
          <w:szCs w:val="20"/>
          <w:lang w:val="en-GB"/>
        </w:rPr>
        <w:t>Hansteen</w:t>
      </w:r>
      <w:proofErr w:type="spellEnd"/>
      <w:r w:rsidR="00EA6F67">
        <w:rPr>
          <w:rFonts w:ascii="Arial" w:hAnsi="Arial" w:cs="Arial"/>
          <w:b/>
          <w:bCs/>
          <w:color w:val="808080" w:themeColor="background1" w:themeShade="80"/>
          <w:sz w:val="20"/>
          <w:szCs w:val="20"/>
          <w:lang w:val="en-GB"/>
        </w:rPr>
        <w:t>,</w:t>
      </w:r>
      <w:r w:rsidR="004259E7">
        <w:rPr>
          <w:rFonts w:ascii="Arial" w:hAnsi="Arial" w:cs="Arial"/>
          <w:b/>
          <w:bCs/>
          <w:color w:val="808080" w:themeColor="background1" w:themeShade="80"/>
          <w:sz w:val="20"/>
          <w:szCs w:val="20"/>
          <w:lang w:val="en-GB"/>
        </w:rPr>
        <w:t xml:space="preserve"> Senior Shipping Analyst, </w:t>
      </w:r>
      <w:r w:rsidR="00EA6F67">
        <w:rPr>
          <w:rFonts w:ascii="Arial" w:hAnsi="Arial" w:cs="Arial"/>
          <w:b/>
          <w:bCs/>
          <w:color w:val="808080" w:themeColor="background1" w:themeShade="80"/>
          <w:sz w:val="20"/>
          <w:szCs w:val="20"/>
          <w:lang w:val="en-GB"/>
        </w:rPr>
        <w:t>Pareto S</w:t>
      </w:r>
      <w:r>
        <w:rPr>
          <w:rFonts w:ascii="Arial" w:hAnsi="Arial" w:cs="Arial"/>
          <w:b/>
          <w:bCs/>
          <w:color w:val="808080" w:themeColor="background1" w:themeShade="80"/>
          <w:sz w:val="20"/>
          <w:szCs w:val="20"/>
          <w:lang w:val="en-GB"/>
        </w:rPr>
        <w:t xml:space="preserve">ecurities </w:t>
      </w:r>
      <w:r w:rsidR="00284DC9">
        <w:rPr>
          <w:rFonts w:ascii="Arial" w:hAnsi="Arial" w:cs="Arial"/>
          <w:b/>
          <w:bCs/>
          <w:color w:val="808080" w:themeColor="background1" w:themeShade="80"/>
          <w:sz w:val="20"/>
          <w:szCs w:val="20"/>
          <w:lang w:val="en-GB"/>
        </w:rPr>
        <w:t>AS</w:t>
      </w:r>
      <w:r w:rsidR="00B13821" w:rsidRPr="008B4267">
        <w:rPr>
          <w:rFonts w:ascii="Arial" w:hAnsi="Arial" w:cs="Arial"/>
          <w:b/>
          <w:bCs/>
          <w:color w:val="808080" w:themeColor="background1" w:themeShade="80"/>
          <w:sz w:val="20"/>
          <w:szCs w:val="20"/>
          <w:lang w:val="en-GB"/>
        </w:rPr>
        <w:t>.</w:t>
      </w:r>
      <w:proofErr w:type="gramEnd"/>
      <w:r w:rsidR="00284DC9">
        <w:rPr>
          <w:rFonts w:ascii="Arial" w:hAnsi="Arial" w:cs="Arial"/>
          <w:b/>
          <w:bCs/>
          <w:color w:val="808080" w:themeColor="background1" w:themeShade="80"/>
          <w:sz w:val="20"/>
          <w:szCs w:val="20"/>
          <w:lang w:val="en-GB"/>
        </w:rPr>
        <w:t xml:space="preserve"> </w:t>
      </w:r>
    </w:p>
    <w:p w:rsidR="00284DC9" w:rsidRPr="002C7E6C" w:rsidRDefault="00245A46" w:rsidP="003B2782">
      <w:pPr>
        <w:widowControl/>
        <w:shd w:val="clear" w:color="auto" w:fill="FFFFFF"/>
        <w:spacing w:before="100" w:beforeAutospacing="1" w:after="100" w:afterAutospacing="1" w:line="240" w:lineRule="auto"/>
        <w:ind w:left="720"/>
        <w:contextualSpacing/>
        <w:rPr>
          <w:rFonts w:ascii="Arial" w:hAnsi="Arial" w:cs="Arial"/>
          <w:b/>
          <w:bCs/>
          <w:i/>
          <w:iCs/>
          <w:color w:val="808080" w:themeColor="background1" w:themeShade="80"/>
          <w:sz w:val="18"/>
          <w:szCs w:val="18"/>
          <w:lang w:val="en-GB"/>
        </w:rPr>
      </w:pPr>
      <w:proofErr w:type="spellStart"/>
      <w:r w:rsidRPr="00B45605">
        <w:rPr>
          <w:rFonts w:ascii="Arial" w:hAnsi="Arial" w:cs="Arial"/>
          <w:i/>
          <w:iCs/>
          <w:color w:val="808080" w:themeColor="background1" w:themeShade="80"/>
          <w:sz w:val="16"/>
          <w:szCs w:val="16"/>
        </w:rPr>
        <w:t>Hansteen</w:t>
      </w:r>
      <w:proofErr w:type="spellEnd"/>
      <w:r w:rsidRPr="00B45605">
        <w:rPr>
          <w:rFonts w:ascii="Arial" w:hAnsi="Arial" w:cs="Arial"/>
          <w:i/>
          <w:iCs/>
          <w:color w:val="808080" w:themeColor="background1" w:themeShade="80"/>
          <w:sz w:val="16"/>
          <w:szCs w:val="16"/>
        </w:rPr>
        <w:t xml:space="preserve"> with experience from </w:t>
      </w:r>
      <w:proofErr w:type="spellStart"/>
      <w:r w:rsidRPr="00B45605">
        <w:rPr>
          <w:rFonts w:ascii="Arial" w:hAnsi="Arial" w:cs="Arial"/>
          <w:i/>
          <w:iCs/>
          <w:color w:val="808080" w:themeColor="background1" w:themeShade="80"/>
          <w:sz w:val="16"/>
          <w:szCs w:val="16"/>
        </w:rPr>
        <w:t>Lorentzen</w:t>
      </w:r>
      <w:proofErr w:type="spellEnd"/>
      <w:r w:rsidRPr="00B45605">
        <w:rPr>
          <w:rFonts w:ascii="Arial" w:hAnsi="Arial" w:cs="Arial"/>
          <w:i/>
          <w:iCs/>
          <w:color w:val="808080" w:themeColor="background1" w:themeShade="80"/>
          <w:sz w:val="16"/>
          <w:szCs w:val="16"/>
        </w:rPr>
        <w:t xml:space="preserve"> &amp; </w:t>
      </w:r>
      <w:proofErr w:type="spellStart"/>
      <w:r w:rsidRPr="00B45605">
        <w:rPr>
          <w:rFonts w:ascii="Arial" w:hAnsi="Arial" w:cs="Arial"/>
          <w:i/>
          <w:iCs/>
          <w:color w:val="808080" w:themeColor="background1" w:themeShade="80"/>
          <w:sz w:val="16"/>
          <w:szCs w:val="16"/>
        </w:rPr>
        <w:t>Stemoco</w:t>
      </w:r>
      <w:proofErr w:type="spellEnd"/>
      <w:r w:rsidR="006B73E1" w:rsidRPr="00B45605">
        <w:rPr>
          <w:rFonts w:ascii="Arial" w:hAnsi="Arial" w:cs="Arial"/>
          <w:i/>
          <w:iCs/>
          <w:color w:val="808080" w:themeColor="background1" w:themeShade="80"/>
          <w:sz w:val="16"/>
          <w:szCs w:val="16"/>
        </w:rPr>
        <w:t xml:space="preserve"> is the senior shipping analyst at Pareto Securities AS. </w:t>
      </w:r>
      <w:r w:rsidR="002C7E6C" w:rsidRPr="00B45605">
        <w:rPr>
          <w:rFonts w:ascii="Arial" w:hAnsi="Arial" w:cs="Arial"/>
          <w:i/>
          <w:iCs/>
          <w:color w:val="808080" w:themeColor="background1" w:themeShade="80"/>
          <w:sz w:val="16"/>
          <w:szCs w:val="16"/>
        </w:rPr>
        <w:t xml:space="preserve">Pareto Securities is an independent full service investment bank with a leading position in the Nordic capital markets and a strong </w:t>
      </w:r>
      <w:r w:rsidR="002C7E6C" w:rsidRPr="002C7E6C">
        <w:rPr>
          <w:rFonts w:ascii="Arial" w:hAnsi="Arial" w:cs="Arial"/>
          <w:i/>
          <w:iCs/>
          <w:color w:val="808080" w:themeColor="background1" w:themeShade="80"/>
          <w:sz w:val="16"/>
          <w:szCs w:val="16"/>
        </w:rPr>
        <w:t>international presence within the energy sectors.</w:t>
      </w:r>
      <w:r w:rsidR="004259E7" w:rsidRPr="004259E7">
        <w:rPr>
          <w:rFonts w:ascii="Segoe UI" w:hAnsi="Segoe UI" w:cs="Segoe UI"/>
          <w:color w:val="252525"/>
          <w:sz w:val="18"/>
          <w:szCs w:val="18"/>
        </w:rPr>
        <w:t xml:space="preserve"> </w:t>
      </w:r>
      <w:r w:rsidR="004259E7" w:rsidRPr="004259E7">
        <w:rPr>
          <w:rFonts w:ascii="Arial" w:hAnsi="Arial" w:cs="Arial"/>
          <w:i/>
          <w:iCs/>
          <w:color w:val="808080" w:themeColor="background1" w:themeShade="80"/>
          <w:sz w:val="16"/>
          <w:szCs w:val="16"/>
        </w:rPr>
        <w:t>Pareto Securities was established in 1986 and is today part of the Pareto Group which also offers banking, project financing and asset management services.</w:t>
      </w:r>
    </w:p>
    <w:p w:rsidR="008B4267" w:rsidRDefault="008B4267" w:rsidP="003B2782">
      <w:pPr>
        <w:widowControl/>
        <w:shd w:val="clear" w:color="auto" w:fill="FFFFFF"/>
        <w:spacing w:before="100" w:beforeAutospacing="1" w:after="100" w:afterAutospacing="1" w:line="240" w:lineRule="auto"/>
        <w:ind w:left="720" w:hanging="720"/>
        <w:contextualSpacing/>
        <w:rPr>
          <w:rFonts w:ascii="Arial" w:hAnsi="Arial" w:cs="Arial"/>
          <w:b/>
          <w:bCs/>
          <w:color w:val="808080" w:themeColor="background1" w:themeShade="80"/>
          <w:sz w:val="20"/>
          <w:szCs w:val="20"/>
          <w:lang w:val="en-GB"/>
        </w:rPr>
      </w:pPr>
    </w:p>
    <w:p w:rsidR="004259E7" w:rsidRDefault="00B13821" w:rsidP="003B2782">
      <w:pPr>
        <w:widowControl/>
        <w:shd w:val="clear" w:color="auto" w:fill="FFFFFF"/>
        <w:spacing w:before="100" w:beforeAutospacing="1" w:after="100" w:afterAutospacing="1" w:line="240" w:lineRule="auto"/>
        <w:ind w:left="720" w:hanging="720"/>
        <w:contextualSpacing/>
        <w:rPr>
          <w:rFonts w:ascii="Arial" w:hAnsi="Arial" w:cs="Arial"/>
          <w:b/>
          <w:bCs/>
          <w:color w:val="808080" w:themeColor="background1" w:themeShade="80"/>
          <w:sz w:val="20"/>
          <w:szCs w:val="20"/>
          <w:lang w:val="en-GB"/>
        </w:rPr>
      </w:pPr>
      <w:proofErr w:type="gramStart"/>
      <w:r w:rsidRPr="008B4267">
        <w:rPr>
          <w:rFonts w:ascii="Arial" w:hAnsi="Arial" w:cs="Arial"/>
          <w:b/>
          <w:bCs/>
          <w:color w:val="808080" w:themeColor="background1" w:themeShade="80"/>
          <w:sz w:val="20"/>
          <w:szCs w:val="20"/>
          <w:lang w:val="en-GB"/>
        </w:rPr>
        <w:t>09:45</w:t>
      </w:r>
      <w:r w:rsidR="00B63637" w:rsidRPr="008B4267">
        <w:rPr>
          <w:rFonts w:ascii="Arial" w:hAnsi="Arial" w:cs="Arial"/>
          <w:b/>
          <w:bCs/>
          <w:color w:val="808080" w:themeColor="background1" w:themeShade="80"/>
          <w:sz w:val="20"/>
          <w:szCs w:val="20"/>
          <w:lang w:val="en-GB"/>
        </w:rPr>
        <w:tab/>
        <w:t xml:space="preserve"> </w:t>
      </w:r>
      <w:r w:rsidR="00EA6F67">
        <w:rPr>
          <w:rFonts w:ascii="Arial" w:hAnsi="Arial" w:cs="Arial"/>
          <w:b/>
          <w:bCs/>
          <w:color w:val="808080" w:themeColor="background1" w:themeShade="80"/>
          <w:sz w:val="20"/>
          <w:szCs w:val="20"/>
          <w:lang w:val="en-GB"/>
        </w:rPr>
        <w:t>“</w:t>
      </w:r>
      <w:r w:rsidR="004259E7">
        <w:rPr>
          <w:rFonts w:ascii="Arial" w:hAnsi="Arial" w:cs="Arial"/>
          <w:b/>
          <w:bCs/>
          <w:color w:val="808080" w:themeColor="background1" w:themeShade="80"/>
          <w:sz w:val="20"/>
          <w:szCs w:val="20"/>
          <w:lang w:val="en-GB"/>
        </w:rPr>
        <w:t>The Offshore Market and Opportunities in the Project Finance M</w:t>
      </w:r>
      <w:r w:rsidR="00050432">
        <w:rPr>
          <w:rFonts w:ascii="Arial" w:hAnsi="Arial" w:cs="Arial"/>
          <w:b/>
          <w:bCs/>
          <w:color w:val="808080" w:themeColor="background1" w:themeShade="80"/>
          <w:sz w:val="20"/>
          <w:szCs w:val="20"/>
          <w:lang w:val="en-GB"/>
        </w:rPr>
        <w:t>arket</w:t>
      </w:r>
      <w:r w:rsidR="00EA6F67">
        <w:rPr>
          <w:rFonts w:ascii="Arial" w:hAnsi="Arial" w:cs="Arial"/>
          <w:b/>
          <w:bCs/>
          <w:color w:val="808080" w:themeColor="background1" w:themeShade="80"/>
          <w:sz w:val="20"/>
          <w:szCs w:val="20"/>
          <w:lang w:val="en-GB"/>
        </w:rPr>
        <w:t xml:space="preserve">” by Wilhelm </w:t>
      </w:r>
      <w:proofErr w:type="spellStart"/>
      <w:r w:rsidR="00EA6F67">
        <w:rPr>
          <w:rFonts w:ascii="Arial" w:hAnsi="Arial" w:cs="Arial"/>
          <w:b/>
          <w:bCs/>
          <w:color w:val="808080" w:themeColor="background1" w:themeShade="80"/>
          <w:sz w:val="20"/>
          <w:szCs w:val="20"/>
          <w:lang w:val="en-GB"/>
        </w:rPr>
        <w:t>Magelssen</w:t>
      </w:r>
      <w:proofErr w:type="spellEnd"/>
      <w:r w:rsidR="00EA6F67">
        <w:rPr>
          <w:rFonts w:ascii="Arial" w:hAnsi="Arial" w:cs="Arial"/>
          <w:b/>
          <w:bCs/>
          <w:color w:val="808080" w:themeColor="background1" w:themeShade="80"/>
          <w:sz w:val="20"/>
          <w:szCs w:val="20"/>
          <w:lang w:val="en-GB"/>
        </w:rPr>
        <w:t xml:space="preserve">, </w:t>
      </w:r>
      <w:r w:rsidR="00B45605">
        <w:rPr>
          <w:rFonts w:ascii="Arial" w:hAnsi="Arial" w:cs="Arial"/>
          <w:b/>
          <w:bCs/>
          <w:color w:val="808080" w:themeColor="background1" w:themeShade="80"/>
          <w:sz w:val="20"/>
          <w:szCs w:val="20"/>
          <w:lang w:val="en-GB"/>
        </w:rPr>
        <w:t xml:space="preserve">Partner, </w:t>
      </w:r>
      <w:r w:rsidR="00EA6F67">
        <w:rPr>
          <w:rFonts w:ascii="Arial" w:hAnsi="Arial" w:cs="Arial"/>
          <w:b/>
          <w:bCs/>
          <w:color w:val="808080" w:themeColor="background1" w:themeShade="80"/>
          <w:sz w:val="20"/>
          <w:szCs w:val="20"/>
          <w:lang w:val="en-GB"/>
        </w:rPr>
        <w:t>Pareto Project Finance</w:t>
      </w:r>
      <w:r w:rsidR="00284DC9">
        <w:rPr>
          <w:rFonts w:ascii="Arial" w:hAnsi="Arial" w:cs="Arial"/>
          <w:b/>
          <w:bCs/>
          <w:color w:val="808080" w:themeColor="background1" w:themeShade="80"/>
          <w:sz w:val="20"/>
          <w:szCs w:val="20"/>
          <w:lang w:val="en-GB"/>
        </w:rPr>
        <w:t xml:space="preserve"> AS.</w:t>
      </w:r>
      <w:proofErr w:type="gramEnd"/>
      <w:r w:rsidR="00284DC9">
        <w:rPr>
          <w:rFonts w:ascii="Arial" w:hAnsi="Arial" w:cs="Arial"/>
          <w:b/>
          <w:bCs/>
          <w:color w:val="808080" w:themeColor="background1" w:themeShade="80"/>
          <w:sz w:val="20"/>
          <w:szCs w:val="20"/>
          <w:lang w:val="en-GB"/>
        </w:rPr>
        <w:t xml:space="preserve"> </w:t>
      </w:r>
    </w:p>
    <w:p w:rsidR="004259E7" w:rsidRDefault="00245A46" w:rsidP="003B2782">
      <w:pPr>
        <w:widowControl/>
        <w:shd w:val="clear" w:color="auto" w:fill="FFFFFF"/>
        <w:spacing w:before="100" w:beforeAutospacing="1" w:after="100" w:afterAutospacing="1" w:line="240" w:lineRule="auto"/>
        <w:ind w:left="720"/>
        <w:contextualSpacing/>
        <w:rPr>
          <w:rFonts w:ascii="Arial" w:hAnsi="Arial" w:cs="Arial"/>
          <w:i/>
          <w:iCs/>
          <w:color w:val="808080" w:themeColor="background1" w:themeShade="80"/>
          <w:sz w:val="16"/>
          <w:szCs w:val="16"/>
        </w:rPr>
      </w:pPr>
      <w:proofErr w:type="spellStart"/>
      <w:r w:rsidRPr="00B45605">
        <w:rPr>
          <w:rFonts w:ascii="Arial" w:hAnsi="Arial" w:cs="Arial"/>
          <w:i/>
          <w:iCs/>
          <w:color w:val="808080" w:themeColor="background1" w:themeShade="80"/>
          <w:sz w:val="16"/>
          <w:szCs w:val="16"/>
        </w:rPr>
        <w:t>Magelssen</w:t>
      </w:r>
      <w:proofErr w:type="spellEnd"/>
      <w:r w:rsidRPr="00B45605">
        <w:rPr>
          <w:rFonts w:ascii="Arial" w:hAnsi="Arial" w:cs="Arial"/>
          <w:i/>
          <w:iCs/>
          <w:color w:val="808080" w:themeColor="background1" w:themeShade="80"/>
          <w:sz w:val="16"/>
          <w:szCs w:val="16"/>
        </w:rPr>
        <w:t xml:space="preserve">, graduated engineer from NTNU, has former experience from DNV and is currently at Pareto Project Finance AS. </w:t>
      </w:r>
      <w:r w:rsidR="004259E7" w:rsidRPr="00B45605">
        <w:rPr>
          <w:rFonts w:ascii="Arial" w:hAnsi="Arial" w:cs="Arial"/>
          <w:i/>
          <w:iCs/>
          <w:color w:val="808080" w:themeColor="background1" w:themeShade="80"/>
          <w:sz w:val="16"/>
          <w:szCs w:val="16"/>
        </w:rPr>
        <w:t>Pareto</w:t>
      </w:r>
      <w:r w:rsidR="004259E7" w:rsidRPr="004259E7">
        <w:rPr>
          <w:rFonts w:ascii="Arial" w:hAnsi="Arial" w:cs="Arial"/>
          <w:i/>
          <w:iCs/>
          <w:color w:val="808080" w:themeColor="background1" w:themeShade="80"/>
          <w:sz w:val="16"/>
          <w:szCs w:val="16"/>
        </w:rPr>
        <w:t xml:space="preserve"> Project Finance AS is Norway’s leading arranger and capital raiser for investment projects within re</w:t>
      </w:r>
      <w:r>
        <w:rPr>
          <w:rFonts w:ascii="Arial" w:hAnsi="Arial" w:cs="Arial"/>
          <w:i/>
          <w:iCs/>
          <w:color w:val="808080" w:themeColor="background1" w:themeShade="80"/>
          <w:sz w:val="16"/>
          <w:szCs w:val="16"/>
        </w:rPr>
        <w:t xml:space="preserve">al estate, shipping and energy. </w:t>
      </w:r>
      <w:r w:rsidR="004259E7" w:rsidRPr="004259E7">
        <w:rPr>
          <w:rFonts w:ascii="Arial" w:hAnsi="Arial" w:cs="Arial"/>
          <w:i/>
          <w:iCs/>
          <w:color w:val="808080" w:themeColor="background1" w:themeShade="80"/>
          <w:sz w:val="16"/>
          <w:szCs w:val="16"/>
        </w:rPr>
        <w:t>The company also offers corporate finance and advisory services and is an investment firm with a license from the Financial Supervisory Authority of Norway.</w:t>
      </w:r>
    </w:p>
    <w:p w:rsidR="00245A46" w:rsidRDefault="00245A46" w:rsidP="003B2782">
      <w:pPr>
        <w:widowControl/>
        <w:shd w:val="clear" w:color="auto" w:fill="FFFFFF"/>
        <w:spacing w:before="100" w:beforeAutospacing="1" w:after="100" w:afterAutospacing="1" w:line="240" w:lineRule="auto"/>
        <w:ind w:left="720"/>
        <w:contextualSpacing/>
        <w:rPr>
          <w:rFonts w:ascii="Arial" w:hAnsi="Arial" w:cs="Arial"/>
          <w:i/>
          <w:iCs/>
          <w:color w:val="808080" w:themeColor="background1" w:themeShade="80"/>
          <w:sz w:val="16"/>
          <w:szCs w:val="16"/>
        </w:rPr>
      </w:pPr>
    </w:p>
    <w:p w:rsidR="00EA6F67" w:rsidRPr="00527D55" w:rsidRDefault="00ED3C97" w:rsidP="003B2782">
      <w:pPr>
        <w:widowControl/>
        <w:shd w:val="clear" w:color="auto" w:fill="FFFFFF"/>
        <w:spacing w:before="100" w:beforeAutospacing="1" w:after="100" w:afterAutospacing="1" w:line="240" w:lineRule="auto"/>
        <w:ind w:left="720"/>
        <w:contextualSpacing/>
        <w:rPr>
          <w:rFonts w:ascii="Arial" w:hAnsi="Arial" w:cs="Arial"/>
          <w:i/>
          <w:iCs/>
          <w:color w:val="808080" w:themeColor="background1" w:themeShade="80"/>
          <w:sz w:val="12"/>
          <w:szCs w:val="12"/>
          <w:lang w:val="en-GB"/>
        </w:rPr>
      </w:pPr>
      <w:r w:rsidRPr="00527D55">
        <w:rPr>
          <w:rFonts w:ascii="Arial" w:hAnsi="Arial" w:cs="Arial"/>
          <w:b/>
          <w:bCs/>
          <w:i/>
          <w:iCs/>
          <w:color w:val="808080" w:themeColor="background1" w:themeShade="80"/>
          <w:sz w:val="20"/>
          <w:szCs w:val="20"/>
          <w:lang w:val="en-GB"/>
        </w:rPr>
        <w:tab/>
      </w:r>
    </w:p>
    <w:p w:rsidR="008B4267" w:rsidRPr="00EA6F67" w:rsidRDefault="002547ED" w:rsidP="003B2782">
      <w:pPr>
        <w:spacing w:after="0" w:line="240" w:lineRule="auto"/>
        <w:contextualSpacing/>
        <w:rPr>
          <w:rFonts w:ascii="Arial" w:hAnsi="Arial" w:cs="Arial"/>
          <w:color w:val="7F7F7F" w:themeColor="text1" w:themeTint="80"/>
          <w:sz w:val="20"/>
          <w:szCs w:val="20"/>
          <w:lang w:val="en-GB"/>
        </w:rPr>
      </w:pPr>
      <w:r w:rsidRPr="00EA6F67">
        <w:rPr>
          <w:rFonts w:ascii="Arial" w:hAnsi="Arial" w:cs="Arial"/>
          <w:b/>
          <w:color w:val="7F7F7F" w:themeColor="text1" w:themeTint="80"/>
          <w:sz w:val="20"/>
          <w:szCs w:val="20"/>
          <w:lang w:val="en-GB"/>
        </w:rPr>
        <w:t>1015</w:t>
      </w:r>
      <w:r w:rsidRPr="00EA6F67">
        <w:rPr>
          <w:rFonts w:ascii="Arial" w:hAnsi="Arial" w:cs="Arial"/>
          <w:color w:val="7F7F7F" w:themeColor="text1" w:themeTint="80"/>
          <w:sz w:val="20"/>
          <w:szCs w:val="20"/>
          <w:lang w:val="en-GB"/>
        </w:rPr>
        <w:tab/>
      </w:r>
      <w:r w:rsidRPr="00EA6F67">
        <w:rPr>
          <w:rFonts w:ascii="Arial" w:hAnsi="Arial" w:cs="Arial"/>
          <w:b/>
          <w:color w:val="7F7F7F" w:themeColor="text1" w:themeTint="80"/>
          <w:sz w:val="20"/>
          <w:szCs w:val="20"/>
          <w:lang w:val="en-GB"/>
        </w:rPr>
        <w:t>Coffee break</w:t>
      </w:r>
    </w:p>
    <w:p w:rsidR="00245A46" w:rsidRPr="00245A46" w:rsidRDefault="00B13821" w:rsidP="00245A46">
      <w:pPr>
        <w:pStyle w:val="Title2"/>
        <w:ind w:left="720" w:hanging="720"/>
        <w:contextualSpacing/>
        <w:rPr>
          <w:rFonts w:ascii="Arial" w:hAnsi="Arial" w:cs="Arial"/>
          <w:b/>
          <w:bCs/>
          <w:color w:val="808080"/>
          <w:sz w:val="20"/>
          <w:szCs w:val="20"/>
          <w:lang w:val="en"/>
        </w:rPr>
      </w:pPr>
      <w:proofErr w:type="gramStart"/>
      <w:r w:rsidRPr="008B4267">
        <w:rPr>
          <w:rFonts w:ascii="Arial" w:hAnsi="Arial" w:cs="Arial"/>
          <w:b/>
          <w:bCs/>
          <w:color w:val="808080" w:themeColor="background1" w:themeShade="80"/>
          <w:sz w:val="20"/>
          <w:szCs w:val="20"/>
        </w:rPr>
        <w:t>10:</w:t>
      </w:r>
      <w:r w:rsidR="002547ED">
        <w:rPr>
          <w:rFonts w:ascii="Arial" w:hAnsi="Arial" w:cs="Arial"/>
          <w:b/>
          <w:bCs/>
          <w:color w:val="808080" w:themeColor="background1" w:themeShade="80"/>
          <w:sz w:val="20"/>
          <w:szCs w:val="20"/>
        </w:rPr>
        <w:t>4</w:t>
      </w:r>
      <w:r w:rsidRPr="008B4267">
        <w:rPr>
          <w:rFonts w:ascii="Arial" w:hAnsi="Arial" w:cs="Arial"/>
          <w:b/>
          <w:bCs/>
          <w:color w:val="808080" w:themeColor="background1" w:themeShade="80"/>
          <w:sz w:val="20"/>
          <w:szCs w:val="20"/>
        </w:rPr>
        <w:t>5</w:t>
      </w:r>
      <w:r w:rsidR="00B63637" w:rsidRPr="008B4267">
        <w:rPr>
          <w:rFonts w:ascii="Arial" w:hAnsi="Arial" w:cs="Arial"/>
          <w:b/>
          <w:bCs/>
          <w:color w:val="808080" w:themeColor="background1" w:themeShade="80"/>
          <w:sz w:val="20"/>
          <w:szCs w:val="20"/>
        </w:rPr>
        <w:tab/>
      </w:r>
      <w:r w:rsidR="008D71DD">
        <w:rPr>
          <w:rFonts w:ascii="Arial" w:hAnsi="Arial" w:cs="Arial"/>
          <w:b/>
          <w:bCs/>
          <w:color w:val="808080" w:themeColor="background1" w:themeShade="80"/>
          <w:sz w:val="20"/>
          <w:szCs w:val="20"/>
        </w:rPr>
        <w:t>“</w:t>
      </w:r>
      <w:r w:rsidR="002547ED" w:rsidRPr="00481482">
        <w:rPr>
          <w:rFonts w:ascii="Arial" w:hAnsi="Arial" w:cs="Arial"/>
          <w:b/>
          <w:bCs/>
          <w:color w:val="7F7F7F" w:themeColor="text1" w:themeTint="80"/>
          <w:sz w:val="20"/>
          <w:szCs w:val="20"/>
        </w:rPr>
        <w:t xml:space="preserve">Asian </w:t>
      </w:r>
      <w:r w:rsidR="004259E7">
        <w:rPr>
          <w:rFonts w:ascii="Arial" w:hAnsi="Arial" w:cs="Arial"/>
          <w:b/>
          <w:bCs/>
          <w:color w:val="7F7F7F" w:themeColor="text1" w:themeTint="80"/>
          <w:sz w:val="20"/>
          <w:szCs w:val="20"/>
        </w:rPr>
        <w:t>Markets – Possibilities and C</w:t>
      </w:r>
      <w:r w:rsidR="002547ED" w:rsidRPr="00481482">
        <w:rPr>
          <w:rFonts w:ascii="Arial" w:hAnsi="Arial" w:cs="Arial"/>
          <w:b/>
          <w:bCs/>
          <w:color w:val="7F7F7F" w:themeColor="text1" w:themeTint="80"/>
          <w:sz w:val="20"/>
          <w:szCs w:val="20"/>
        </w:rPr>
        <w:t>halleng</w:t>
      </w:r>
      <w:r w:rsidR="002547ED" w:rsidRPr="00245A46">
        <w:rPr>
          <w:rFonts w:ascii="Arial" w:hAnsi="Arial" w:cs="Arial"/>
          <w:b/>
          <w:bCs/>
          <w:color w:val="7F7F7F" w:themeColor="text1" w:themeTint="80"/>
          <w:sz w:val="20"/>
          <w:szCs w:val="20"/>
        </w:rPr>
        <w:t>es</w:t>
      </w:r>
      <w:r w:rsidR="008D71DD" w:rsidRPr="00245A46">
        <w:rPr>
          <w:rFonts w:ascii="Arial" w:hAnsi="Arial" w:cs="Arial"/>
          <w:b/>
          <w:bCs/>
          <w:color w:val="7F7F7F" w:themeColor="text1" w:themeTint="80"/>
          <w:sz w:val="20"/>
          <w:szCs w:val="20"/>
        </w:rPr>
        <w:t>”</w:t>
      </w:r>
      <w:r w:rsidR="008D71DD" w:rsidRPr="00245A46">
        <w:rPr>
          <w:rFonts w:ascii="Arial" w:hAnsi="Arial" w:cs="Arial"/>
          <w:b/>
          <w:bCs/>
          <w:color w:val="FF0000"/>
          <w:sz w:val="20"/>
          <w:szCs w:val="20"/>
        </w:rPr>
        <w:t xml:space="preserve"> </w:t>
      </w:r>
      <w:r w:rsidR="008D71DD" w:rsidRPr="00245A46">
        <w:rPr>
          <w:rFonts w:ascii="Arial" w:hAnsi="Arial" w:cs="Arial"/>
          <w:b/>
          <w:bCs/>
          <w:color w:val="808080" w:themeColor="background1" w:themeShade="80"/>
          <w:sz w:val="20"/>
          <w:szCs w:val="20"/>
        </w:rPr>
        <w:t xml:space="preserve">by </w:t>
      </w:r>
      <w:r w:rsidR="00B63637" w:rsidRPr="00245A46">
        <w:rPr>
          <w:rFonts w:ascii="Arial" w:hAnsi="Arial" w:cs="Arial"/>
          <w:b/>
          <w:bCs/>
          <w:color w:val="808080" w:themeColor="background1" w:themeShade="80"/>
          <w:sz w:val="20"/>
          <w:szCs w:val="20"/>
        </w:rPr>
        <w:t xml:space="preserve">Ole J. </w:t>
      </w:r>
      <w:proofErr w:type="spellStart"/>
      <w:r w:rsidR="00B63637" w:rsidRPr="00245A46">
        <w:rPr>
          <w:rFonts w:ascii="Arial" w:hAnsi="Arial" w:cs="Arial"/>
          <w:b/>
          <w:bCs/>
          <w:color w:val="808080" w:themeColor="background1" w:themeShade="80"/>
          <w:sz w:val="20"/>
          <w:szCs w:val="20"/>
        </w:rPr>
        <w:t>Sandvær</w:t>
      </w:r>
      <w:proofErr w:type="spellEnd"/>
      <w:r w:rsidR="009E5CA2" w:rsidRPr="00245A46">
        <w:rPr>
          <w:rFonts w:ascii="Arial" w:hAnsi="Arial" w:cs="Arial"/>
          <w:b/>
          <w:bCs/>
          <w:color w:val="808080" w:themeColor="background1" w:themeShade="80"/>
          <w:sz w:val="20"/>
          <w:szCs w:val="20"/>
        </w:rPr>
        <w:t xml:space="preserve">, </w:t>
      </w:r>
      <w:r w:rsidR="00245A46" w:rsidRPr="00245A46">
        <w:rPr>
          <w:rFonts w:ascii="Arial" w:hAnsi="Arial" w:cs="Arial"/>
          <w:b/>
          <w:bCs/>
          <w:color w:val="808080"/>
          <w:sz w:val="20"/>
          <w:szCs w:val="20"/>
        </w:rPr>
        <w:t xml:space="preserve">Ole J. </w:t>
      </w:r>
      <w:proofErr w:type="spellStart"/>
      <w:r w:rsidR="00245A46" w:rsidRPr="00245A46">
        <w:rPr>
          <w:rFonts w:ascii="Arial" w:hAnsi="Arial" w:cs="Arial"/>
          <w:b/>
          <w:bCs/>
          <w:color w:val="808080"/>
          <w:sz w:val="20"/>
          <w:szCs w:val="20"/>
        </w:rPr>
        <w:t>Sandvær</w:t>
      </w:r>
      <w:proofErr w:type="spellEnd"/>
      <w:r w:rsidR="00245A46" w:rsidRPr="00245A46">
        <w:rPr>
          <w:rFonts w:ascii="Arial" w:hAnsi="Arial" w:cs="Arial"/>
          <w:b/>
          <w:bCs/>
          <w:color w:val="808080"/>
          <w:sz w:val="20"/>
          <w:szCs w:val="20"/>
        </w:rPr>
        <w:t xml:space="preserve">, </w:t>
      </w:r>
      <w:r w:rsidR="00245A46" w:rsidRPr="00245A46">
        <w:rPr>
          <w:rFonts w:ascii="Arial" w:hAnsi="Arial" w:cs="Arial"/>
          <w:b/>
          <w:bCs/>
          <w:color w:val="808080"/>
          <w:sz w:val="20"/>
          <w:szCs w:val="20"/>
          <w:lang w:val="en"/>
        </w:rPr>
        <w:t>Regional Director, Innovation Norway.</w:t>
      </w:r>
      <w:proofErr w:type="gramEnd"/>
    </w:p>
    <w:p w:rsidR="00B45605" w:rsidRPr="00B45605" w:rsidRDefault="00B45605" w:rsidP="00B45605">
      <w:pPr>
        <w:pStyle w:val="Title2"/>
        <w:ind w:left="720"/>
        <w:contextualSpacing/>
        <w:rPr>
          <w:rFonts w:ascii="Arial" w:hAnsi="Arial" w:cs="Arial"/>
          <w:b/>
          <w:bCs/>
          <w:color w:val="808080" w:themeColor="background1" w:themeShade="80"/>
          <w:sz w:val="20"/>
          <w:szCs w:val="6"/>
          <w:lang w:val="en"/>
        </w:rPr>
      </w:pPr>
      <w:proofErr w:type="spellStart"/>
      <w:r w:rsidRPr="00B45605">
        <w:rPr>
          <w:rFonts w:ascii="Arial" w:hAnsi="Arial" w:cs="Arial"/>
          <w:i/>
          <w:iCs/>
          <w:color w:val="808080" w:themeColor="background1" w:themeShade="80"/>
          <w:sz w:val="16"/>
          <w:szCs w:val="2"/>
        </w:rPr>
        <w:t>Sandvær</w:t>
      </w:r>
      <w:proofErr w:type="spellEnd"/>
      <w:r w:rsidRPr="00B45605">
        <w:rPr>
          <w:rFonts w:ascii="Arial" w:hAnsi="Arial" w:cs="Arial"/>
          <w:i/>
          <w:iCs/>
          <w:color w:val="808080" w:themeColor="background1" w:themeShade="80"/>
          <w:sz w:val="16"/>
          <w:szCs w:val="2"/>
        </w:rPr>
        <w:t xml:space="preserve"> with broad experience from Asia since the mid-nineties, has been the Regional Director South &amp; South East Asia the last 6 years and is now heading the Middle East and Africa region in</w:t>
      </w:r>
      <w:r w:rsidRPr="00B45605">
        <w:rPr>
          <w:rStyle w:val="at"/>
          <w:rFonts w:ascii="Arial" w:hAnsi="Arial" w:cs="Arial"/>
          <w:i/>
          <w:iCs/>
          <w:color w:val="808080" w:themeColor="background1" w:themeShade="80"/>
          <w:sz w:val="16"/>
          <w:szCs w:val="2"/>
        </w:rPr>
        <w:t xml:space="preserve"> </w:t>
      </w:r>
      <w:r w:rsidRPr="00B45605">
        <w:rPr>
          <w:rFonts w:ascii="Arial" w:hAnsi="Arial" w:cs="Arial"/>
          <w:i/>
          <w:iCs/>
          <w:color w:val="808080" w:themeColor="background1" w:themeShade="80"/>
          <w:sz w:val="16"/>
          <w:szCs w:val="2"/>
        </w:rPr>
        <w:t xml:space="preserve">Innovation Norway. </w:t>
      </w:r>
      <w:r w:rsidRPr="00B45605">
        <w:rPr>
          <w:rFonts w:ascii="Arial" w:hAnsi="Arial" w:cs="Arial"/>
          <w:i/>
          <w:iCs/>
          <w:color w:val="808080" w:themeColor="background1" w:themeShade="80"/>
          <w:sz w:val="16"/>
          <w:szCs w:val="2"/>
          <w:lang w:val="en"/>
        </w:rPr>
        <w:t>Innovation Norway promotes nationwide industrial development to both the business economy and Norway's national economy, and helps release the potential of different districts and regions by contributing to innovation, internationalization and promotion.</w:t>
      </w:r>
      <w:r w:rsidRPr="00B45605">
        <w:rPr>
          <w:color w:val="808080" w:themeColor="background1" w:themeShade="80"/>
          <w:sz w:val="16"/>
          <w:szCs w:val="2"/>
          <w:lang w:val="en"/>
        </w:rPr>
        <w:t xml:space="preserve"> </w:t>
      </w:r>
    </w:p>
    <w:p w:rsidR="009E5CA2" w:rsidRDefault="009E5CA2" w:rsidP="00245A46">
      <w:pPr>
        <w:pStyle w:val="Title2"/>
        <w:ind w:left="720" w:hanging="720"/>
        <w:contextualSpacing/>
        <w:rPr>
          <w:rFonts w:ascii="Arial" w:hAnsi="Arial" w:cs="Arial"/>
          <w:b/>
          <w:bCs/>
          <w:color w:val="808080" w:themeColor="background1" w:themeShade="80"/>
          <w:sz w:val="20"/>
          <w:szCs w:val="20"/>
        </w:rPr>
      </w:pPr>
      <w:r>
        <w:rPr>
          <w:rFonts w:ascii="Arial" w:hAnsi="Arial" w:cs="Arial"/>
          <w:b/>
          <w:bCs/>
          <w:color w:val="808080" w:themeColor="background1" w:themeShade="80"/>
          <w:sz w:val="20"/>
          <w:szCs w:val="20"/>
        </w:rPr>
        <w:tab/>
      </w:r>
    </w:p>
    <w:p w:rsidR="009E5CA2" w:rsidRDefault="004259E7" w:rsidP="003B2782">
      <w:pPr>
        <w:pStyle w:val="Title2"/>
        <w:ind w:left="720"/>
        <w:contextualSpacing/>
        <w:rPr>
          <w:rFonts w:ascii="Arial" w:hAnsi="Arial" w:cs="Arial"/>
          <w:b/>
          <w:bCs/>
          <w:color w:val="808080" w:themeColor="background1" w:themeShade="80"/>
          <w:sz w:val="20"/>
          <w:szCs w:val="20"/>
        </w:rPr>
      </w:pPr>
      <w:proofErr w:type="gramStart"/>
      <w:r w:rsidRPr="009E5CA2">
        <w:rPr>
          <w:rFonts w:ascii="Arial" w:hAnsi="Arial" w:cs="Arial"/>
          <w:b/>
          <w:bCs/>
          <w:color w:val="808080" w:themeColor="background1" w:themeShade="80"/>
          <w:sz w:val="20"/>
          <w:szCs w:val="20"/>
        </w:rPr>
        <w:t xml:space="preserve">“Competitive Export Financing within the Maritime Industry” </w:t>
      </w:r>
      <w:r w:rsidR="009E5CA2" w:rsidRPr="009E5CA2">
        <w:rPr>
          <w:rFonts w:ascii="Arial" w:hAnsi="Arial" w:cs="Arial"/>
          <w:b/>
          <w:bCs/>
          <w:color w:val="808080" w:themeColor="background1" w:themeShade="80"/>
          <w:sz w:val="20"/>
          <w:szCs w:val="20"/>
        </w:rPr>
        <w:t xml:space="preserve">by Laila Johnsen, </w:t>
      </w:r>
      <w:r w:rsidR="009E5CA2" w:rsidRPr="009E5CA2">
        <w:rPr>
          <w:rFonts w:ascii="Arial" w:hAnsi="Arial" w:cs="Arial"/>
          <w:b/>
          <w:bCs/>
          <w:color w:val="808080" w:themeColor="background1" w:themeShade="80"/>
          <w:sz w:val="20"/>
          <w:szCs w:val="20"/>
          <w:lang w:val="en"/>
        </w:rPr>
        <w:t>Senior Vice President,</w:t>
      </w:r>
      <w:r w:rsidRPr="009E5CA2">
        <w:rPr>
          <w:rFonts w:ascii="Arial" w:hAnsi="Arial" w:cs="Arial"/>
          <w:b/>
          <w:bCs/>
          <w:color w:val="808080" w:themeColor="background1" w:themeShade="80"/>
          <w:sz w:val="20"/>
          <w:szCs w:val="20"/>
        </w:rPr>
        <w:t xml:space="preserve"> Export Credit Norway.</w:t>
      </w:r>
      <w:proofErr w:type="gramEnd"/>
      <w:r w:rsidRPr="009E5CA2">
        <w:rPr>
          <w:rFonts w:ascii="Arial" w:hAnsi="Arial" w:cs="Arial"/>
          <w:b/>
          <w:bCs/>
          <w:color w:val="808080" w:themeColor="background1" w:themeShade="80"/>
          <w:sz w:val="20"/>
          <w:szCs w:val="20"/>
        </w:rPr>
        <w:t xml:space="preserve"> </w:t>
      </w:r>
      <w:r w:rsidR="009E5CA2">
        <w:rPr>
          <w:rFonts w:ascii="Arial" w:hAnsi="Arial" w:cs="Arial"/>
          <w:b/>
          <w:bCs/>
          <w:color w:val="808080" w:themeColor="background1" w:themeShade="80"/>
          <w:sz w:val="20"/>
          <w:szCs w:val="20"/>
        </w:rPr>
        <w:t xml:space="preserve"> </w:t>
      </w:r>
    </w:p>
    <w:p w:rsidR="00D3752A" w:rsidRDefault="009E5CA2" w:rsidP="003B2782">
      <w:pPr>
        <w:pStyle w:val="Title2"/>
        <w:ind w:left="720"/>
        <w:contextualSpacing/>
        <w:rPr>
          <w:rFonts w:ascii="Arial" w:hAnsi="Arial" w:cs="Arial"/>
          <w:i/>
          <w:iCs/>
          <w:color w:val="808080" w:themeColor="background1" w:themeShade="80"/>
          <w:sz w:val="16"/>
          <w:szCs w:val="16"/>
        </w:rPr>
      </w:pPr>
      <w:r w:rsidRPr="009E5CA2">
        <w:rPr>
          <w:rFonts w:ascii="Arial" w:hAnsi="Arial" w:cs="Arial"/>
          <w:i/>
          <w:iCs/>
          <w:color w:val="808080" w:themeColor="background1" w:themeShade="80"/>
          <w:sz w:val="16"/>
          <w:szCs w:val="16"/>
        </w:rPr>
        <w:t>Export Credit Norway extends loans to large and small companies in Norway and abroad for purchases of capital goods and services from Norwegian exporters.</w:t>
      </w:r>
      <w:r w:rsidR="003B2782">
        <w:rPr>
          <w:rFonts w:ascii="Arial" w:hAnsi="Arial" w:cs="Arial"/>
          <w:i/>
          <w:iCs/>
          <w:color w:val="808080" w:themeColor="background1" w:themeShade="80"/>
          <w:sz w:val="16"/>
          <w:szCs w:val="16"/>
        </w:rPr>
        <w:t xml:space="preserve"> </w:t>
      </w:r>
      <w:r w:rsidRPr="009E5CA2">
        <w:rPr>
          <w:rFonts w:ascii="Arial" w:hAnsi="Arial" w:cs="Arial"/>
          <w:i/>
          <w:iCs/>
          <w:color w:val="808080" w:themeColor="background1" w:themeShade="80"/>
          <w:sz w:val="16"/>
          <w:szCs w:val="16"/>
        </w:rPr>
        <w:t>Export Credit Norway is a limited liability company wholly own</w:t>
      </w:r>
      <w:r>
        <w:rPr>
          <w:rFonts w:ascii="Arial" w:hAnsi="Arial" w:cs="Arial"/>
          <w:i/>
          <w:iCs/>
          <w:color w:val="808080" w:themeColor="background1" w:themeShade="80"/>
          <w:sz w:val="16"/>
          <w:szCs w:val="16"/>
        </w:rPr>
        <w:t xml:space="preserve">ed by the Norwegian government that </w:t>
      </w:r>
      <w:r w:rsidRPr="009E5CA2">
        <w:rPr>
          <w:rFonts w:ascii="Arial" w:hAnsi="Arial" w:cs="Arial"/>
          <w:i/>
          <w:iCs/>
          <w:color w:val="808080" w:themeColor="background1" w:themeShade="80"/>
          <w:sz w:val="16"/>
          <w:szCs w:val="16"/>
        </w:rPr>
        <w:t>finance export contracts ranging in value from a few million to several billion Norwegian kroner, across sectors and worldwide. Export Credit Norway is a customer-oriented organisation and strives to deliver the highest level of service. Please get in touch to discuss how we might support your project.</w:t>
      </w:r>
      <w:r w:rsidR="007E708B">
        <w:rPr>
          <w:rFonts w:ascii="Arial" w:hAnsi="Arial" w:cs="Arial"/>
          <w:i/>
          <w:iCs/>
          <w:color w:val="808080" w:themeColor="background1" w:themeShade="80"/>
          <w:sz w:val="16"/>
          <w:szCs w:val="16"/>
        </w:rPr>
        <w:tab/>
      </w:r>
    </w:p>
    <w:p w:rsidR="009E5CA2" w:rsidRDefault="008D71DD" w:rsidP="003B2782">
      <w:pPr>
        <w:spacing w:after="0" w:line="240" w:lineRule="auto"/>
        <w:ind w:left="720" w:hanging="720"/>
        <w:contextualSpacing/>
        <w:rPr>
          <w:rFonts w:ascii="Arial" w:hAnsi="Arial" w:cs="Arial"/>
          <w:b/>
          <w:bCs/>
          <w:color w:val="808080" w:themeColor="background1" w:themeShade="80"/>
          <w:sz w:val="20"/>
          <w:szCs w:val="20"/>
          <w:lang w:val="en"/>
        </w:rPr>
      </w:pPr>
      <w:proofErr w:type="gramStart"/>
      <w:r>
        <w:rPr>
          <w:rFonts w:ascii="Arial" w:hAnsi="Arial" w:cs="Arial"/>
          <w:b/>
          <w:bCs/>
          <w:color w:val="808080" w:themeColor="background1" w:themeShade="80"/>
          <w:sz w:val="20"/>
          <w:szCs w:val="20"/>
        </w:rPr>
        <w:t>1</w:t>
      </w:r>
      <w:r w:rsidR="002547ED">
        <w:rPr>
          <w:rFonts w:ascii="Arial" w:hAnsi="Arial" w:cs="Arial"/>
          <w:b/>
          <w:bCs/>
          <w:color w:val="808080" w:themeColor="background1" w:themeShade="80"/>
          <w:sz w:val="20"/>
          <w:szCs w:val="20"/>
        </w:rPr>
        <w:t>1</w:t>
      </w:r>
      <w:r>
        <w:rPr>
          <w:rFonts w:ascii="Arial" w:hAnsi="Arial" w:cs="Arial"/>
          <w:b/>
          <w:bCs/>
          <w:color w:val="808080" w:themeColor="background1" w:themeShade="80"/>
          <w:sz w:val="20"/>
          <w:szCs w:val="20"/>
        </w:rPr>
        <w:t>:</w:t>
      </w:r>
      <w:r w:rsidR="002547ED">
        <w:rPr>
          <w:rFonts w:ascii="Arial" w:hAnsi="Arial" w:cs="Arial"/>
          <w:b/>
          <w:bCs/>
          <w:color w:val="808080" w:themeColor="background1" w:themeShade="80"/>
          <w:sz w:val="20"/>
          <w:szCs w:val="20"/>
        </w:rPr>
        <w:t>15</w:t>
      </w:r>
      <w:r>
        <w:rPr>
          <w:rFonts w:ascii="Arial" w:hAnsi="Arial" w:cs="Arial"/>
          <w:b/>
          <w:bCs/>
          <w:color w:val="808080" w:themeColor="background1" w:themeShade="80"/>
          <w:sz w:val="20"/>
          <w:szCs w:val="20"/>
        </w:rPr>
        <w:tab/>
        <w:t>“The Developing Market of China, a Practical O</w:t>
      </w:r>
      <w:r w:rsidR="00B63637" w:rsidRPr="008B4267">
        <w:rPr>
          <w:rFonts w:ascii="Arial" w:hAnsi="Arial" w:cs="Arial"/>
          <w:b/>
          <w:bCs/>
          <w:color w:val="808080" w:themeColor="background1" w:themeShade="80"/>
          <w:sz w:val="20"/>
          <w:szCs w:val="20"/>
        </w:rPr>
        <w:t>u</w:t>
      </w:r>
      <w:r w:rsidR="00B63637" w:rsidRPr="008D71DD">
        <w:rPr>
          <w:rFonts w:ascii="Arial" w:hAnsi="Arial" w:cs="Arial"/>
          <w:b/>
          <w:bCs/>
          <w:color w:val="808080" w:themeColor="background1" w:themeShade="80"/>
          <w:sz w:val="20"/>
          <w:szCs w:val="20"/>
        </w:rPr>
        <w:t>tlook</w:t>
      </w:r>
      <w:r>
        <w:rPr>
          <w:rFonts w:ascii="Arial" w:hAnsi="Arial" w:cs="Arial"/>
          <w:b/>
          <w:bCs/>
          <w:color w:val="808080" w:themeColor="background1" w:themeShade="80"/>
          <w:sz w:val="20"/>
          <w:szCs w:val="20"/>
        </w:rPr>
        <w:t>”</w:t>
      </w:r>
      <w:r w:rsidR="00B63637" w:rsidRPr="008D71DD">
        <w:rPr>
          <w:rFonts w:ascii="Arial" w:hAnsi="Arial" w:cs="Arial"/>
          <w:b/>
          <w:bCs/>
          <w:color w:val="808080" w:themeColor="background1" w:themeShade="80"/>
          <w:sz w:val="20"/>
          <w:szCs w:val="20"/>
        </w:rPr>
        <w:t xml:space="preserve"> by</w:t>
      </w:r>
      <w:r w:rsidRPr="008D71DD">
        <w:rPr>
          <w:rFonts w:ascii="Arial" w:hAnsi="Arial" w:cs="Arial"/>
          <w:b/>
          <w:bCs/>
          <w:color w:val="808080" w:themeColor="background1" w:themeShade="80"/>
          <w:sz w:val="20"/>
          <w:szCs w:val="20"/>
        </w:rPr>
        <w:t xml:space="preserve"> Bjørn E. </w:t>
      </w:r>
      <w:proofErr w:type="spellStart"/>
      <w:r w:rsidRPr="008D71DD">
        <w:rPr>
          <w:rFonts w:ascii="Arial" w:hAnsi="Arial" w:cs="Arial"/>
          <w:b/>
          <w:bCs/>
          <w:color w:val="808080" w:themeColor="background1" w:themeShade="80"/>
          <w:sz w:val="20"/>
          <w:szCs w:val="20"/>
        </w:rPr>
        <w:t>Gustavsen</w:t>
      </w:r>
      <w:proofErr w:type="spellEnd"/>
      <w:r w:rsidRPr="008D71DD">
        <w:rPr>
          <w:rFonts w:ascii="Arial" w:hAnsi="Arial" w:cs="Arial"/>
          <w:b/>
          <w:bCs/>
          <w:color w:val="808080" w:themeColor="background1" w:themeShade="80"/>
          <w:sz w:val="20"/>
          <w:szCs w:val="20"/>
        </w:rPr>
        <w:t xml:space="preserve">, </w:t>
      </w:r>
      <w:r w:rsidR="009E5CA2">
        <w:rPr>
          <w:rFonts w:ascii="Arial" w:hAnsi="Arial" w:cs="Arial"/>
          <w:b/>
          <w:bCs/>
          <w:color w:val="808080" w:themeColor="background1" w:themeShade="80"/>
          <w:sz w:val="20"/>
          <w:szCs w:val="20"/>
          <w:lang w:val="en"/>
        </w:rPr>
        <w:t xml:space="preserve">Managing Director, </w:t>
      </w:r>
      <w:r w:rsidRPr="008D71DD">
        <w:rPr>
          <w:rFonts w:ascii="Arial" w:hAnsi="Arial" w:cs="Arial"/>
          <w:b/>
          <w:bCs/>
          <w:color w:val="808080" w:themeColor="background1" w:themeShade="80"/>
          <w:sz w:val="20"/>
          <w:szCs w:val="20"/>
          <w:lang w:val="en"/>
        </w:rPr>
        <w:t>HAGEL Offshore AS</w:t>
      </w:r>
      <w:r w:rsidR="00D3752A">
        <w:rPr>
          <w:rFonts w:ascii="Arial" w:hAnsi="Arial" w:cs="Arial"/>
          <w:b/>
          <w:bCs/>
          <w:color w:val="808080" w:themeColor="background1" w:themeShade="80"/>
          <w:sz w:val="20"/>
          <w:szCs w:val="20"/>
          <w:lang w:val="en"/>
        </w:rPr>
        <w:t>.</w:t>
      </w:r>
      <w:proofErr w:type="gramEnd"/>
    </w:p>
    <w:p w:rsidR="009E5CA2" w:rsidRPr="009E5CA2" w:rsidRDefault="009E5CA2" w:rsidP="003B2782">
      <w:pPr>
        <w:spacing w:after="0" w:line="240" w:lineRule="auto"/>
        <w:ind w:left="720"/>
        <w:contextualSpacing/>
        <w:rPr>
          <w:rFonts w:ascii="Arial" w:hAnsi="Arial" w:cs="Arial"/>
          <w:i/>
          <w:iCs/>
          <w:color w:val="808080" w:themeColor="background1" w:themeShade="80"/>
          <w:sz w:val="16"/>
          <w:szCs w:val="16"/>
          <w:lang w:val="en-GB"/>
        </w:rPr>
      </w:pPr>
      <w:proofErr w:type="spellStart"/>
      <w:r w:rsidRPr="009E5CA2">
        <w:rPr>
          <w:rFonts w:ascii="Arial" w:hAnsi="Arial" w:cs="Arial"/>
          <w:i/>
          <w:iCs/>
          <w:color w:val="808080" w:themeColor="background1" w:themeShade="80"/>
          <w:sz w:val="16"/>
          <w:szCs w:val="16"/>
        </w:rPr>
        <w:t>Gustavsen</w:t>
      </w:r>
      <w:proofErr w:type="spellEnd"/>
      <w:r w:rsidRPr="009E5CA2">
        <w:rPr>
          <w:rFonts w:ascii="Arial" w:hAnsi="Arial" w:cs="Arial"/>
          <w:i/>
          <w:iCs/>
          <w:color w:val="808080" w:themeColor="background1" w:themeShade="80"/>
          <w:sz w:val="16"/>
          <w:szCs w:val="16"/>
        </w:rPr>
        <w:t xml:space="preserve"> is the Managing Director and Project Manager for HAGEL Offshore. Prior to co-founding HAGEL Offshore, </w:t>
      </w:r>
      <w:r>
        <w:rPr>
          <w:rFonts w:ascii="Arial" w:hAnsi="Arial" w:cs="Arial"/>
          <w:i/>
          <w:iCs/>
          <w:color w:val="808080" w:themeColor="background1" w:themeShade="80"/>
          <w:sz w:val="16"/>
          <w:szCs w:val="16"/>
        </w:rPr>
        <w:t>he</w:t>
      </w:r>
      <w:r w:rsidRPr="009E5CA2">
        <w:rPr>
          <w:rFonts w:ascii="Arial" w:hAnsi="Arial" w:cs="Arial"/>
          <w:i/>
          <w:iCs/>
          <w:color w:val="808080" w:themeColor="background1" w:themeShade="80"/>
          <w:sz w:val="16"/>
          <w:szCs w:val="16"/>
        </w:rPr>
        <w:t xml:space="preserve"> held the position of Vice President of Projects at </w:t>
      </w:r>
      <w:proofErr w:type="spellStart"/>
      <w:r w:rsidRPr="009E5CA2">
        <w:rPr>
          <w:rFonts w:ascii="Arial" w:hAnsi="Arial" w:cs="Arial"/>
          <w:i/>
          <w:iCs/>
          <w:color w:val="808080" w:themeColor="background1" w:themeShade="80"/>
          <w:sz w:val="16"/>
          <w:szCs w:val="16"/>
        </w:rPr>
        <w:t>Sevan</w:t>
      </w:r>
      <w:proofErr w:type="spellEnd"/>
      <w:r w:rsidRPr="009E5CA2">
        <w:rPr>
          <w:rFonts w:ascii="Arial" w:hAnsi="Arial" w:cs="Arial"/>
          <w:i/>
          <w:iCs/>
          <w:color w:val="808080" w:themeColor="background1" w:themeShade="80"/>
          <w:sz w:val="16"/>
          <w:szCs w:val="16"/>
        </w:rPr>
        <w:t xml:space="preserve"> Drilling ASA from 2011 to 2013. HAGEL </w:t>
      </w:r>
      <w:proofErr w:type="spellStart"/>
      <w:r w:rsidRPr="009E5CA2">
        <w:rPr>
          <w:rFonts w:ascii="Arial" w:hAnsi="Arial" w:cs="Arial"/>
          <w:i/>
          <w:iCs/>
          <w:color w:val="808080" w:themeColor="background1" w:themeShade="80"/>
          <w:sz w:val="16"/>
          <w:szCs w:val="16"/>
        </w:rPr>
        <w:t>Offshore’s</w:t>
      </w:r>
      <w:proofErr w:type="spellEnd"/>
      <w:r w:rsidRPr="009E5CA2">
        <w:rPr>
          <w:rFonts w:ascii="Arial" w:hAnsi="Arial" w:cs="Arial"/>
          <w:i/>
          <w:iCs/>
          <w:color w:val="808080" w:themeColor="background1" w:themeShade="80"/>
          <w:sz w:val="16"/>
          <w:szCs w:val="16"/>
        </w:rPr>
        <w:t xml:space="preserve"> business idea is to utilize the experience gained through pioneering offshore drilling and FPSO projects in China, developing an Ultra Deep-water drilling company listed on the stock exchange</w:t>
      </w:r>
      <w:r w:rsidR="003B2782">
        <w:rPr>
          <w:rFonts w:ascii="Arial" w:hAnsi="Arial" w:cs="Arial"/>
          <w:i/>
          <w:iCs/>
          <w:color w:val="808080" w:themeColor="background1" w:themeShade="80"/>
          <w:sz w:val="16"/>
          <w:szCs w:val="16"/>
        </w:rPr>
        <w:t xml:space="preserve">. </w:t>
      </w:r>
      <w:r w:rsidRPr="009E5CA2">
        <w:rPr>
          <w:rFonts w:ascii="Arial" w:hAnsi="Arial" w:cs="Arial"/>
          <w:i/>
          <w:iCs/>
          <w:color w:val="808080" w:themeColor="background1" w:themeShade="80"/>
          <w:sz w:val="16"/>
          <w:szCs w:val="16"/>
        </w:rPr>
        <w:t xml:space="preserve">China </w:t>
      </w:r>
      <w:proofErr w:type="gramStart"/>
      <w:r w:rsidRPr="009E5CA2">
        <w:rPr>
          <w:rFonts w:ascii="Arial" w:hAnsi="Arial" w:cs="Arial"/>
          <w:i/>
          <w:iCs/>
          <w:color w:val="808080" w:themeColor="background1" w:themeShade="80"/>
          <w:sz w:val="16"/>
          <w:szCs w:val="16"/>
        </w:rPr>
        <w:t>offer</w:t>
      </w:r>
      <w:proofErr w:type="gramEnd"/>
      <w:r w:rsidRPr="009E5CA2">
        <w:rPr>
          <w:rFonts w:ascii="Arial" w:hAnsi="Arial" w:cs="Arial"/>
          <w:i/>
          <w:iCs/>
          <w:color w:val="808080" w:themeColor="background1" w:themeShade="80"/>
          <w:sz w:val="16"/>
          <w:szCs w:val="16"/>
        </w:rPr>
        <w:t xml:space="preserve"> some exciting possibilities in the offshore industry. However, as many companies have learned, success does not come without hard work and dedication</w:t>
      </w:r>
    </w:p>
    <w:p w:rsidR="00284DC9" w:rsidRPr="009E5CA2" w:rsidRDefault="00284DC9" w:rsidP="003B2782">
      <w:pPr>
        <w:spacing w:after="0" w:line="240" w:lineRule="auto"/>
        <w:contextualSpacing/>
        <w:rPr>
          <w:rFonts w:ascii="Arial" w:hAnsi="Arial" w:cs="Arial"/>
          <w:b/>
          <w:bCs/>
          <w:color w:val="808080" w:themeColor="background1" w:themeShade="80"/>
          <w:sz w:val="20"/>
          <w:szCs w:val="20"/>
        </w:rPr>
      </w:pPr>
    </w:p>
    <w:p w:rsidR="00B63637" w:rsidRPr="008B4267" w:rsidRDefault="00B63637" w:rsidP="003B2782">
      <w:pPr>
        <w:spacing w:after="0" w:line="240" w:lineRule="auto"/>
        <w:ind w:left="720" w:hanging="720"/>
        <w:contextualSpacing/>
        <w:rPr>
          <w:rFonts w:ascii="Arial" w:hAnsi="Arial" w:cs="Arial"/>
          <w:b/>
          <w:bCs/>
          <w:color w:val="808080" w:themeColor="background1" w:themeShade="80"/>
          <w:sz w:val="20"/>
          <w:szCs w:val="20"/>
          <w:lang w:val="en-GB"/>
        </w:rPr>
      </w:pPr>
      <w:proofErr w:type="gramStart"/>
      <w:r w:rsidRPr="008B4267">
        <w:rPr>
          <w:rFonts w:ascii="Arial" w:hAnsi="Arial" w:cs="Arial"/>
          <w:b/>
          <w:bCs/>
          <w:color w:val="808080" w:themeColor="background1" w:themeShade="80"/>
          <w:sz w:val="20"/>
          <w:szCs w:val="20"/>
          <w:lang w:val="en-GB"/>
        </w:rPr>
        <w:t>1</w:t>
      </w:r>
      <w:r w:rsidR="001170AB">
        <w:rPr>
          <w:rFonts w:ascii="Arial" w:hAnsi="Arial" w:cs="Arial"/>
          <w:b/>
          <w:bCs/>
          <w:color w:val="808080" w:themeColor="background1" w:themeShade="80"/>
          <w:sz w:val="20"/>
          <w:szCs w:val="20"/>
          <w:lang w:val="en-GB"/>
        </w:rPr>
        <w:t>1:</w:t>
      </w:r>
      <w:r w:rsidR="002547ED">
        <w:rPr>
          <w:rFonts w:ascii="Arial" w:hAnsi="Arial" w:cs="Arial"/>
          <w:b/>
          <w:bCs/>
          <w:color w:val="808080" w:themeColor="background1" w:themeShade="80"/>
          <w:sz w:val="20"/>
          <w:szCs w:val="20"/>
          <w:lang w:val="en-GB"/>
        </w:rPr>
        <w:t>4</w:t>
      </w:r>
      <w:r w:rsidR="001170AB">
        <w:rPr>
          <w:rFonts w:ascii="Arial" w:hAnsi="Arial" w:cs="Arial"/>
          <w:b/>
          <w:bCs/>
          <w:color w:val="808080" w:themeColor="background1" w:themeShade="80"/>
          <w:sz w:val="20"/>
          <w:szCs w:val="20"/>
          <w:lang w:val="en-GB"/>
        </w:rPr>
        <w:t>5</w:t>
      </w:r>
      <w:r w:rsidR="001170AB">
        <w:rPr>
          <w:rFonts w:ascii="Arial" w:hAnsi="Arial" w:cs="Arial"/>
          <w:b/>
          <w:bCs/>
          <w:color w:val="808080" w:themeColor="background1" w:themeShade="80"/>
          <w:sz w:val="20"/>
          <w:szCs w:val="20"/>
          <w:lang w:val="en-GB"/>
        </w:rPr>
        <w:tab/>
      </w:r>
      <w:r w:rsidR="008D71DD">
        <w:rPr>
          <w:rFonts w:ascii="Arial" w:hAnsi="Arial" w:cs="Arial"/>
          <w:b/>
          <w:bCs/>
          <w:color w:val="808080" w:themeColor="background1" w:themeShade="80"/>
          <w:sz w:val="20"/>
          <w:szCs w:val="20"/>
          <w:lang w:val="en-GB"/>
        </w:rPr>
        <w:t>“</w:t>
      </w:r>
      <w:r w:rsidR="001170AB">
        <w:rPr>
          <w:rFonts w:ascii="Arial" w:hAnsi="Arial" w:cs="Arial"/>
          <w:b/>
          <w:bCs/>
          <w:color w:val="808080" w:themeColor="background1" w:themeShade="80"/>
          <w:sz w:val="20"/>
          <w:szCs w:val="20"/>
          <w:lang w:val="en-GB"/>
        </w:rPr>
        <w:t>The Global Outlook on the Energy M</w:t>
      </w:r>
      <w:r w:rsidRPr="008B4267">
        <w:rPr>
          <w:rFonts w:ascii="Arial" w:hAnsi="Arial" w:cs="Arial"/>
          <w:b/>
          <w:bCs/>
          <w:color w:val="808080" w:themeColor="background1" w:themeShade="80"/>
          <w:sz w:val="20"/>
          <w:szCs w:val="20"/>
          <w:lang w:val="en-GB"/>
        </w:rPr>
        <w:t>arket</w:t>
      </w:r>
      <w:r w:rsidR="001170AB">
        <w:rPr>
          <w:rFonts w:ascii="Arial" w:hAnsi="Arial" w:cs="Arial"/>
          <w:b/>
          <w:bCs/>
          <w:color w:val="808080" w:themeColor="background1" w:themeShade="80"/>
          <w:sz w:val="20"/>
          <w:szCs w:val="20"/>
          <w:lang w:val="en-GB"/>
        </w:rPr>
        <w:t>s</w:t>
      </w:r>
      <w:r w:rsidR="008D71DD">
        <w:rPr>
          <w:rFonts w:ascii="Arial" w:hAnsi="Arial" w:cs="Arial"/>
          <w:b/>
          <w:bCs/>
          <w:color w:val="808080" w:themeColor="background1" w:themeShade="80"/>
          <w:sz w:val="20"/>
          <w:szCs w:val="20"/>
          <w:lang w:val="en-GB"/>
        </w:rPr>
        <w:t>”</w:t>
      </w:r>
      <w:r w:rsidRPr="008B4267">
        <w:rPr>
          <w:rFonts w:ascii="Arial" w:hAnsi="Arial" w:cs="Arial"/>
          <w:b/>
          <w:bCs/>
          <w:color w:val="808080" w:themeColor="background1" w:themeShade="80"/>
          <w:sz w:val="20"/>
          <w:szCs w:val="20"/>
          <w:lang w:val="en-GB"/>
        </w:rPr>
        <w:t xml:space="preserve"> by </w:t>
      </w:r>
      <w:proofErr w:type="spellStart"/>
      <w:r w:rsidRPr="008B4267">
        <w:rPr>
          <w:rFonts w:ascii="Arial" w:hAnsi="Arial" w:cs="Arial"/>
          <w:b/>
          <w:bCs/>
          <w:color w:val="808080" w:themeColor="background1" w:themeShade="80"/>
          <w:sz w:val="20"/>
          <w:szCs w:val="20"/>
          <w:lang w:val="en-GB"/>
        </w:rPr>
        <w:t>Thina</w:t>
      </w:r>
      <w:proofErr w:type="spellEnd"/>
      <w:r w:rsidRPr="008B4267">
        <w:rPr>
          <w:rFonts w:ascii="Arial" w:hAnsi="Arial" w:cs="Arial"/>
          <w:b/>
          <w:bCs/>
          <w:color w:val="808080" w:themeColor="background1" w:themeShade="80"/>
          <w:sz w:val="20"/>
          <w:szCs w:val="20"/>
          <w:lang w:val="en-GB"/>
        </w:rPr>
        <w:t xml:space="preserve"> </w:t>
      </w:r>
      <w:r w:rsidR="009E5CA2">
        <w:rPr>
          <w:rFonts w:ascii="Arial" w:hAnsi="Arial" w:cs="Arial"/>
          <w:b/>
          <w:bCs/>
          <w:color w:val="808080" w:themeColor="background1" w:themeShade="80"/>
          <w:sz w:val="20"/>
          <w:szCs w:val="20"/>
          <w:lang w:val="en-GB"/>
        </w:rPr>
        <w:t xml:space="preserve">M. </w:t>
      </w:r>
      <w:proofErr w:type="spellStart"/>
      <w:r w:rsidRPr="008B4267">
        <w:rPr>
          <w:rFonts w:ascii="Arial" w:hAnsi="Arial" w:cs="Arial"/>
          <w:b/>
          <w:bCs/>
          <w:color w:val="808080" w:themeColor="background1" w:themeShade="80"/>
          <w:sz w:val="20"/>
          <w:szCs w:val="20"/>
          <w:lang w:val="en-GB"/>
        </w:rPr>
        <w:t>Saltvedt</w:t>
      </w:r>
      <w:proofErr w:type="spellEnd"/>
      <w:r w:rsidRPr="008B4267">
        <w:rPr>
          <w:rFonts w:ascii="Arial" w:hAnsi="Arial" w:cs="Arial"/>
          <w:b/>
          <w:bCs/>
          <w:color w:val="808080" w:themeColor="background1" w:themeShade="80"/>
          <w:sz w:val="20"/>
          <w:szCs w:val="20"/>
          <w:lang w:val="en-GB"/>
        </w:rPr>
        <w:t xml:space="preserve">, </w:t>
      </w:r>
      <w:r w:rsidR="009E5CA2">
        <w:rPr>
          <w:rFonts w:ascii="Arial" w:hAnsi="Arial" w:cs="Arial"/>
          <w:b/>
          <w:bCs/>
          <w:color w:val="808080" w:themeColor="background1" w:themeShade="80"/>
          <w:sz w:val="20"/>
          <w:szCs w:val="20"/>
          <w:lang w:val="en-GB"/>
        </w:rPr>
        <w:t xml:space="preserve">Chief Analyst Macro/Oil, Economic Research, </w:t>
      </w:r>
      <w:proofErr w:type="spellStart"/>
      <w:r w:rsidRPr="008B4267">
        <w:rPr>
          <w:rFonts w:ascii="Arial" w:hAnsi="Arial" w:cs="Arial"/>
          <w:b/>
          <w:bCs/>
          <w:color w:val="808080" w:themeColor="background1" w:themeShade="80"/>
          <w:sz w:val="20"/>
          <w:szCs w:val="20"/>
          <w:lang w:val="en-GB"/>
        </w:rPr>
        <w:t>Nordea</w:t>
      </w:r>
      <w:proofErr w:type="spellEnd"/>
      <w:r w:rsidRPr="008B4267">
        <w:rPr>
          <w:rFonts w:ascii="Arial" w:hAnsi="Arial" w:cs="Arial"/>
          <w:b/>
          <w:bCs/>
          <w:color w:val="808080" w:themeColor="background1" w:themeShade="80"/>
          <w:sz w:val="20"/>
          <w:szCs w:val="20"/>
          <w:lang w:val="en-GB"/>
        </w:rPr>
        <w:t>.</w:t>
      </w:r>
      <w:proofErr w:type="gramEnd"/>
      <w:r w:rsidRPr="008B4267">
        <w:rPr>
          <w:rFonts w:ascii="Arial" w:hAnsi="Arial" w:cs="Arial"/>
          <w:b/>
          <w:bCs/>
          <w:color w:val="808080" w:themeColor="background1" w:themeShade="80"/>
          <w:sz w:val="20"/>
          <w:szCs w:val="20"/>
          <w:lang w:val="en-GB"/>
        </w:rPr>
        <w:t xml:space="preserve"> </w:t>
      </w:r>
    </w:p>
    <w:p w:rsidR="00B63637" w:rsidRDefault="009E5CA2" w:rsidP="003B2782">
      <w:pPr>
        <w:spacing w:after="0" w:line="240" w:lineRule="auto"/>
        <w:ind w:left="720"/>
        <w:contextualSpacing/>
        <w:rPr>
          <w:rFonts w:ascii="Arial" w:hAnsi="Arial" w:cs="Arial"/>
          <w:i/>
          <w:iCs/>
          <w:color w:val="808080" w:themeColor="background1" w:themeShade="80"/>
          <w:sz w:val="16"/>
          <w:szCs w:val="16"/>
          <w:lang w:val="en"/>
        </w:rPr>
      </w:pPr>
      <w:proofErr w:type="spellStart"/>
      <w:r w:rsidRPr="007071EF">
        <w:rPr>
          <w:rFonts w:ascii="Arial" w:hAnsi="Arial" w:cs="Arial"/>
          <w:i/>
          <w:iCs/>
          <w:color w:val="808080" w:themeColor="background1" w:themeShade="80"/>
          <w:sz w:val="16"/>
          <w:szCs w:val="16"/>
          <w:lang w:val="en"/>
        </w:rPr>
        <w:t>Saltvedt</w:t>
      </w:r>
      <w:proofErr w:type="spellEnd"/>
      <w:r w:rsidRPr="007071EF">
        <w:rPr>
          <w:rFonts w:ascii="Arial" w:hAnsi="Arial" w:cs="Arial"/>
          <w:i/>
          <w:iCs/>
          <w:color w:val="808080" w:themeColor="background1" w:themeShade="80"/>
          <w:sz w:val="16"/>
          <w:szCs w:val="16"/>
          <w:lang w:val="en"/>
        </w:rPr>
        <w:t xml:space="preserve"> has been with </w:t>
      </w:r>
      <w:proofErr w:type="spellStart"/>
      <w:r w:rsidRPr="007071EF">
        <w:rPr>
          <w:rFonts w:ascii="Arial" w:hAnsi="Arial" w:cs="Arial"/>
          <w:i/>
          <w:iCs/>
          <w:color w:val="808080" w:themeColor="background1" w:themeShade="80"/>
          <w:sz w:val="16"/>
          <w:szCs w:val="16"/>
          <w:lang w:val="en"/>
        </w:rPr>
        <w:t>Nordea</w:t>
      </w:r>
      <w:proofErr w:type="spellEnd"/>
      <w:r w:rsidRPr="007071EF">
        <w:rPr>
          <w:rFonts w:ascii="Arial" w:hAnsi="Arial" w:cs="Arial"/>
          <w:i/>
          <w:iCs/>
          <w:color w:val="808080" w:themeColor="background1" w:themeShade="80"/>
          <w:sz w:val="16"/>
          <w:szCs w:val="16"/>
          <w:lang w:val="en"/>
        </w:rPr>
        <w:t xml:space="preserve"> Markets since October 2006</w:t>
      </w:r>
      <w:r w:rsidR="007071EF">
        <w:rPr>
          <w:rFonts w:ascii="Arial" w:hAnsi="Arial" w:cs="Arial"/>
          <w:i/>
          <w:iCs/>
          <w:color w:val="808080" w:themeColor="background1" w:themeShade="80"/>
          <w:sz w:val="16"/>
          <w:szCs w:val="16"/>
          <w:lang w:val="en"/>
        </w:rPr>
        <w:t xml:space="preserve"> and </w:t>
      </w:r>
      <w:r w:rsidR="007071EF" w:rsidRPr="00C03C3B">
        <w:rPr>
          <w:rFonts w:ascii="Arial" w:hAnsi="Arial" w:cs="Arial"/>
          <w:i/>
          <w:iCs/>
          <w:color w:val="808080" w:themeColor="background1" w:themeShade="80"/>
          <w:sz w:val="16"/>
          <w:szCs w:val="16"/>
          <w:lang w:val="en"/>
        </w:rPr>
        <w:t xml:space="preserve">is </w:t>
      </w:r>
      <w:proofErr w:type="spellStart"/>
      <w:r w:rsidR="007071EF" w:rsidRPr="00C03C3B">
        <w:rPr>
          <w:rFonts w:ascii="Arial" w:hAnsi="Arial" w:cs="Arial"/>
          <w:i/>
          <w:iCs/>
          <w:color w:val="808080" w:themeColor="background1" w:themeShade="80"/>
          <w:sz w:val="16"/>
          <w:szCs w:val="16"/>
          <w:lang w:val="en"/>
        </w:rPr>
        <w:t>Nordea</w:t>
      </w:r>
      <w:proofErr w:type="spellEnd"/>
      <w:r w:rsidR="007071EF" w:rsidRPr="00C03C3B">
        <w:rPr>
          <w:rFonts w:ascii="Arial" w:hAnsi="Arial" w:cs="Arial"/>
          <w:i/>
          <w:iCs/>
          <w:color w:val="808080" w:themeColor="background1" w:themeShade="80"/>
          <w:sz w:val="16"/>
          <w:szCs w:val="16"/>
          <w:lang w:val="en"/>
        </w:rPr>
        <w:t xml:space="preserve"> Markets' senior macro oil analyst and global commodities strategist</w:t>
      </w:r>
      <w:r w:rsidR="007071EF">
        <w:rPr>
          <w:rFonts w:ascii="Arial" w:hAnsi="Arial" w:cs="Arial"/>
          <w:i/>
          <w:iCs/>
          <w:color w:val="808080" w:themeColor="background1" w:themeShade="80"/>
          <w:sz w:val="16"/>
          <w:szCs w:val="16"/>
          <w:lang w:val="en"/>
        </w:rPr>
        <w:t xml:space="preserve">. </w:t>
      </w:r>
      <w:proofErr w:type="spellStart"/>
      <w:r w:rsidR="007071EF" w:rsidRPr="007071EF">
        <w:rPr>
          <w:rFonts w:ascii="Arial" w:hAnsi="Arial" w:cs="Arial"/>
          <w:i/>
          <w:iCs/>
          <w:color w:val="808080" w:themeColor="background1" w:themeShade="80"/>
          <w:sz w:val="16"/>
          <w:szCs w:val="16"/>
          <w:lang w:val="en"/>
        </w:rPr>
        <w:t>Nordea</w:t>
      </w:r>
      <w:proofErr w:type="spellEnd"/>
      <w:r w:rsidR="007071EF" w:rsidRPr="007071EF">
        <w:rPr>
          <w:rFonts w:ascii="Arial" w:hAnsi="Arial" w:cs="Arial"/>
          <w:i/>
          <w:iCs/>
          <w:color w:val="808080" w:themeColor="background1" w:themeShade="80"/>
          <w:sz w:val="16"/>
          <w:szCs w:val="16"/>
          <w:lang w:val="en"/>
        </w:rPr>
        <w:t xml:space="preserve"> Markets is the international markets operation of the leading bank in the Nordic and Baltic regions, also with offices in Poland, Russia, USA and Singapore, and provide a broad product platform, with services and innovative solutions across the range of fixed income, currencies, commodities, equities, debt capital markets, and corporate finance.</w:t>
      </w:r>
      <w:r w:rsidR="007071EF">
        <w:rPr>
          <w:lang w:val="en"/>
        </w:rPr>
        <w:br/>
      </w:r>
    </w:p>
    <w:p w:rsidR="00C03C3B" w:rsidRPr="00C03C3B" w:rsidRDefault="00C03C3B" w:rsidP="003B2782">
      <w:pPr>
        <w:spacing w:after="0" w:line="240" w:lineRule="auto"/>
        <w:ind w:firstLine="720"/>
        <w:contextualSpacing/>
        <w:rPr>
          <w:rFonts w:ascii="Arial" w:hAnsi="Arial" w:cs="Arial"/>
          <w:b/>
          <w:bCs/>
          <w:i/>
          <w:iCs/>
          <w:color w:val="808080" w:themeColor="background1" w:themeShade="80"/>
          <w:sz w:val="20"/>
          <w:szCs w:val="20"/>
          <w:lang w:val="en-GB"/>
        </w:rPr>
      </w:pPr>
    </w:p>
    <w:p w:rsidR="001170AB" w:rsidRPr="001170AB" w:rsidRDefault="00B63637" w:rsidP="003B2782">
      <w:pPr>
        <w:spacing w:after="0" w:line="240" w:lineRule="auto"/>
        <w:contextualSpacing/>
        <w:rPr>
          <w:rFonts w:ascii="Arial" w:hAnsi="Arial" w:cs="Arial"/>
          <w:i/>
          <w:iCs/>
          <w:color w:val="808080" w:themeColor="background1" w:themeShade="80"/>
          <w:sz w:val="16"/>
          <w:szCs w:val="16"/>
          <w:lang w:val="en-GB"/>
        </w:rPr>
      </w:pPr>
      <w:proofErr w:type="gramStart"/>
      <w:r w:rsidRPr="008B4267">
        <w:rPr>
          <w:rFonts w:ascii="Arial" w:hAnsi="Arial" w:cs="Arial"/>
          <w:b/>
          <w:bCs/>
          <w:color w:val="808080" w:themeColor="background1" w:themeShade="80"/>
          <w:sz w:val="20"/>
          <w:szCs w:val="20"/>
          <w:lang w:val="en-GB"/>
        </w:rPr>
        <w:t>1</w:t>
      </w:r>
      <w:r w:rsidR="002547ED">
        <w:rPr>
          <w:rFonts w:ascii="Arial" w:hAnsi="Arial" w:cs="Arial"/>
          <w:b/>
          <w:bCs/>
          <w:color w:val="808080" w:themeColor="background1" w:themeShade="80"/>
          <w:sz w:val="20"/>
          <w:szCs w:val="20"/>
          <w:lang w:val="en-GB"/>
        </w:rPr>
        <w:t>2</w:t>
      </w:r>
      <w:r w:rsidRPr="008B4267">
        <w:rPr>
          <w:rFonts w:ascii="Arial" w:hAnsi="Arial" w:cs="Arial"/>
          <w:b/>
          <w:bCs/>
          <w:color w:val="808080" w:themeColor="background1" w:themeShade="80"/>
          <w:sz w:val="20"/>
          <w:szCs w:val="20"/>
          <w:lang w:val="en-GB"/>
        </w:rPr>
        <w:t>:</w:t>
      </w:r>
      <w:r w:rsidR="002547ED">
        <w:rPr>
          <w:rFonts w:ascii="Arial" w:hAnsi="Arial" w:cs="Arial"/>
          <w:b/>
          <w:bCs/>
          <w:color w:val="808080" w:themeColor="background1" w:themeShade="80"/>
          <w:sz w:val="20"/>
          <w:szCs w:val="20"/>
          <w:lang w:val="en-GB"/>
        </w:rPr>
        <w:t>1</w:t>
      </w:r>
      <w:r w:rsidRPr="008B4267">
        <w:rPr>
          <w:rFonts w:ascii="Arial" w:hAnsi="Arial" w:cs="Arial"/>
          <w:b/>
          <w:bCs/>
          <w:color w:val="808080" w:themeColor="background1" w:themeShade="80"/>
          <w:sz w:val="20"/>
          <w:szCs w:val="20"/>
          <w:lang w:val="en-GB"/>
        </w:rPr>
        <w:t>5</w:t>
      </w:r>
      <w:r w:rsidRPr="008B4267">
        <w:rPr>
          <w:rFonts w:ascii="Arial" w:hAnsi="Arial" w:cs="Arial"/>
          <w:b/>
          <w:bCs/>
          <w:color w:val="808080" w:themeColor="background1" w:themeShade="80"/>
          <w:sz w:val="20"/>
          <w:szCs w:val="20"/>
          <w:lang w:val="en-GB"/>
        </w:rPr>
        <w:tab/>
      </w:r>
      <w:r w:rsidR="002547ED" w:rsidRPr="008B4267">
        <w:rPr>
          <w:rFonts w:ascii="Arial" w:hAnsi="Arial" w:cs="Arial"/>
          <w:b/>
          <w:bCs/>
          <w:color w:val="808080" w:themeColor="background1" w:themeShade="80"/>
          <w:sz w:val="20"/>
          <w:szCs w:val="20"/>
          <w:lang w:val="en-GB"/>
        </w:rPr>
        <w:t>Closure of the conference</w:t>
      </w:r>
      <w:r w:rsidR="002547ED">
        <w:rPr>
          <w:rFonts w:ascii="Arial" w:hAnsi="Arial" w:cs="Arial"/>
          <w:b/>
          <w:bCs/>
          <w:color w:val="808080" w:themeColor="background1" w:themeShade="80"/>
          <w:sz w:val="20"/>
          <w:szCs w:val="20"/>
          <w:lang w:val="en-GB"/>
        </w:rPr>
        <w:t xml:space="preserve"> by </w:t>
      </w:r>
      <w:r w:rsidR="00790DD8" w:rsidRPr="00790DD8">
        <w:rPr>
          <w:rFonts w:ascii="Arial" w:hAnsi="Arial" w:cs="Arial"/>
          <w:b/>
          <w:bCs/>
          <w:color w:val="808080" w:themeColor="background1" w:themeShade="80"/>
          <w:sz w:val="20"/>
          <w:szCs w:val="20"/>
          <w:lang w:val="en-GB"/>
        </w:rPr>
        <w:t>Andreas</w:t>
      </w:r>
      <w:r w:rsidR="00790DD8">
        <w:rPr>
          <w:rFonts w:ascii="Arial" w:hAnsi="Arial" w:cs="Arial"/>
          <w:b/>
          <w:bCs/>
          <w:color w:val="808080" w:themeColor="background1" w:themeShade="80"/>
          <w:sz w:val="20"/>
          <w:szCs w:val="20"/>
          <w:lang w:val="en-GB"/>
        </w:rPr>
        <w:t xml:space="preserve"> K.</w:t>
      </w:r>
      <w:r w:rsidR="00A50E7B">
        <w:rPr>
          <w:rFonts w:ascii="Arial" w:hAnsi="Arial" w:cs="Arial"/>
          <w:b/>
          <w:bCs/>
          <w:color w:val="808080" w:themeColor="background1" w:themeShade="80"/>
          <w:sz w:val="20"/>
          <w:szCs w:val="20"/>
          <w:lang w:val="en-GB"/>
        </w:rPr>
        <w:t xml:space="preserve"> L.</w:t>
      </w:r>
      <w:proofErr w:type="gramEnd"/>
      <w:r w:rsidR="00A50E7B">
        <w:rPr>
          <w:rFonts w:ascii="Arial" w:hAnsi="Arial" w:cs="Arial"/>
          <w:b/>
          <w:bCs/>
          <w:color w:val="808080" w:themeColor="background1" w:themeShade="80"/>
          <w:sz w:val="20"/>
          <w:szCs w:val="20"/>
          <w:lang w:val="en-GB"/>
        </w:rPr>
        <w:t xml:space="preserve"> </w:t>
      </w:r>
      <w:r w:rsidR="00790DD8" w:rsidRPr="00790DD8">
        <w:rPr>
          <w:rFonts w:ascii="Arial" w:hAnsi="Arial" w:cs="Arial"/>
          <w:b/>
          <w:bCs/>
          <w:color w:val="808080" w:themeColor="background1" w:themeShade="80"/>
          <w:sz w:val="20"/>
          <w:szCs w:val="20"/>
          <w:lang w:val="en-GB"/>
        </w:rPr>
        <w:t xml:space="preserve"> Ugland </w:t>
      </w:r>
    </w:p>
    <w:p w:rsidR="00831456" w:rsidRPr="00831456" w:rsidRDefault="0071717A" w:rsidP="00831456">
      <w:pPr>
        <w:ind w:left="720"/>
        <w:rPr>
          <w:rFonts w:ascii="Arial" w:hAnsi="Arial" w:cs="Arial"/>
          <w:i/>
          <w:iCs/>
          <w:color w:val="808080" w:themeColor="background1" w:themeShade="80"/>
          <w:sz w:val="16"/>
          <w:szCs w:val="16"/>
        </w:rPr>
      </w:pPr>
      <w:r>
        <w:rPr>
          <w:rFonts w:ascii="Arial" w:hAnsi="Arial" w:cs="Arial"/>
          <w:i/>
          <w:iCs/>
          <w:color w:val="808080" w:themeColor="background1" w:themeShade="80"/>
          <w:sz w:val="16"/>
          <w:szCs w:val="16"/>
        </w:rPr>
        <w:t xml:space="preserve">Andreas K. L. </w:t>
      </w:r>
      <w:proofErr w:type="spellStart"/>
      <w:r>
        <w:rPr>
          <w:rFonts w:ascii="Arial" w:hAnsi="Arial" w:cs="Arial"/>
          <w:i/>
          <w:iCs/>
          <w:color w:val="808080" w:themeColor="background1" w:themeShade="80"/>
          <w:sz w:val="16"/>
          <w:szCs w:val="16"/>
        </w:rPr>
        <w:t>Ugland</w:t>
      </w:r>
      <w:proofErr w:type="spellEnd"/>
      <w:r w:rsidR="00831456" w:rsidRPr="00831456">
        <w:rPr>
          <w:rFonts w:ascii="Arial" w:hAnsi="Arial" w:cs="Arial"/>
          <w:i/>
          <w:iCs/>
          <w:color w:val="808080" w:themeColor="background1" w:themeShade="80"/>
          <w:sz w:val="16"/>
          <w:szCs w:val="16"/>
        </w:rPr>
        <w:t xml:space="preserve"> is a </w:t>
      </w:r>
      <w:proofErr w:type="spellStart"/>
      <w:r w:rsidR="00831456" w:rsidRPr="00831456">
        <w:rPr>
          <w:rFonts w:ascii="Arial" w:hAnsi="Arial" w:cs="Arial"/>
          <w:i/>
          <w:iCs/>
          <w:color w:val="808080" w:themeColor="background1" w:themeShade="80"/>
          <w:sz w:val="16"/>
          <w:szCs w:val="16"/>
        </w:rPr>
        <w:t>nestor</w:t>
      </w:r>
      <w:proofErr w:type="spellEnd"/>
      <w:r w:rsidR="00831456" w:rsidRPr="00831456">
        <w:rPr>
          <w:rFonts w:ascii="Arial" w:hAnsi="Arial" w:cs="Arial"/>
          <w:i/>
          <w:iCs/>
          <w:color w:val="808080" w:themeColor="background1" w:themeShade="80"/>
          <w:sz w:val="16"/>
          <w:szCs w:val="16"/>
        </w:rPr>
        <w:t xml:space="preserve"> and pioneer within the Norwegian and international shipping industry. He has been instrumental in the emerging Norwegian oil and gas industry as well. His list of merits is overwhelming, and he is still active in shaping, developing and positioning regional, national and international industry and enterprises.”  </w:t>
      </w:r>
    </w:p>
    <w:p w:rsidR="003B2782" w:rsidRPr="00831456" w:rsidRDefault="003B2782" w:rsidP="003B2782">
      <w:pPr>
        <w:spacing w:after="0" w:line="240" w:lineRule="auto"/>
        <w:contextualSpacing/>
        <w:rPr>
          <w:rFonts w:ascii="Arial" w:hAnsi="Arial" w:cs="Arial"/>
          <w:b/>
          <w:bCs/>
          <w:color w:val="808080" w:themeColor="background1" w:themeShade="80"/>
          <w:sz w:val="20"/>
          <w:szCs w:val="20"/>
        </w:rPr>
      </w:pPr>
    </w:p>
    <w:p w:rsidR="00284DC9" w:rsidRDefault="00B63637" w:rsidP="003B2782">
      <w:pPr>
        <w:spacing w:after="0" w:line="240" w:lineRule="auto"/>
        <w:contextualSpacing/>
        <w:rPr>
          <w:rFonts w:ascii="Arial" w:hAnsi="Arial" w:cs="Arial"/>
          <w:b/>
          <w:bCs/>
          <w:color w:val="808080" w:themeColor="background1" w:themeShade="80"/>
          <w:sz w:val="20"/>
          <w:szCs w:val="20"/>
          <w:lang w:val="en-GB"/>
        </w:rPr>
      </w:pPr>
      <w:proofErr w:type="gramStart"/>
      <w:r w:rsidRPr="008B4267">
        <w:rPr>
          <w:rFonts w:ascii="Arial" w:hAnsi="Arial" w:cs="Arial"/>
          <w:b/>
          <w:bCs/>
          <w:color w:val="808080" w:themeColor="background1" w:themeShade="80"/>
          <w:sz w:val="20"/>
          <w:szCs w:val="20"/>
          <w:lang w:val="en-GB"/>
        </w:rPr>
        <w:lastRenderedPageBreak/>
        <w:t>12:30</w:t>
      </w:r>
      <w:r w:rsidR="00284DC9" w:rsidRPr="00284DC9">
        <w:rPr>
          <w:rFonts w:ascii="Arial" w:hAnsi="Arial" w:cs="Arial"/>
          <w:b/>
          <w:bCs/>
          <w:color w:val="808080" w:themeColor="background1" w:themeShade="80"/>
          <w:sz w:val="20"/>
          <w:szCs w:val="20"/>
          <w:lang w:val="en-GB"/>
        </w:rPr>
        <w:t xml:space="preserve"> </w:t>
      </w:r>
      <w:r w:rsidR="00284DC9">
        <w:rPr>
          <w:rFonts w:ascii="Arial" w:hAnsi="Arial" w:cs="Arial"/>
          <w:b/>
          <w:bCs/>
          <w:color w:val="808080" w:themeColor="background1" w:themeShade="80"/>
          <w:sz w:val="20"/>
          <w:szCs w:val="20"/>
          <w:lang w:val="en-GB"/>
        </w:rPr>
        <w:tab/>
      </w:r>
      <w:r w:rsidR="00284DC9" w:rsidRPr="008B4267">
        <w:rPr>
          <w:rFonts w:ascii="Arial" w:hAnsi="Arial" w:cs="Arial"/>
          <w:b/>
          <w:bCs/>
          <w:color w:val="808080" w:themeColor="background1" w:themeShade="80"/>
          <w:sz w:val="20"/>
          <w:szCs w:val="20"/>
          <w:lang w:val="en-GB"/>
        </w:rPr>
        <w:t xml:space="preserve">Lunch </w:t>
      </w:r>
      <w:r w:rsidR="00284DC9">
        <w:rPr>
          <w:rFonts w:ascii="Arial" w:hAnsi="Arial" w:cs="Arial"/>
          <w:b/>
          <w:bCs/>
          <w:color w:val="808080" w:themeColor="background1" w:themeShade="80"/>
          <w:sz w:val="20"/>
          <w:szCs w:val="20"/>
          <w:lang w:val="en-GB"/>
        </w:rPr>
        <w:t>&amp;</w:t>
      </w:r>
      <w:r w:rsidR="00284DC9" w:rsidRPr="008B4267">
        <w:rPr>
          <w:rFonts w:ascii="Arial" w:hAnsi="Arial" w:cs="Arial"/>
          <w:b/>
          <w:bCs/>
          <w:color w:val="808080" w:themeColor="background1" w:themeShade="80"/>
          <w:sz w:val="20"/>
          <w:szCs w:val="20"/>
          <w:lang w:val="en-GB"/>
        </w:rPr>
        <w:t xml:space="preserve"> </w:t>
      </w:r>
      <w:r w:rsidR="007071EF">
        <w:rPr>
          <w:rFonts w:ascii="Arial" w:hAnsi="Arial" w:cs="Arial"/>
          <w:b/>
          <w:bCs/>
          <w:color w:val="808080" w:themeColor="background1" w:themeShade="80"/>
          <w:sz w:val="20"/>
          <w:szCs w:val="20"/>
          <w:lang w:val="en-GB"/>
        </w:rPr>
        <w:t xml:space="preserve">Mingling </w:t>
      </w:r>
      <w:r w:rsidR="007071EF" w:rsidRPr="0080067C">
        <w:rPr>
          <w:rFonts w:ascii="Arial" w:hAnsi="Arial" w:cs="Arial"/>
          <w:b/>
          <w:bCs/>
          <w:color w:val="808080" w:themeColor="background1" w:themeShade="80"/>
          <w:sz w:val="20"/>
          <w:szCs w:val="20"/>
          <w:lang w:val="en" w:eastAsia="zh-TW" w:bidi="th-TH"/>
        </w:rPr>
        <w:t xml:space="preserve">@ </w:t>
      </w:r>
      <w:r w:rsidR="007071EF">
        <w:rPr>
          <w:rFonts w:ascii="Arial" w:hAnsi="Arial" w:cs="Arial"/>
          <w:b/>
          <w:bCs/>
          <w:color w:val="808080" w:themeColor="background1" w:themeShade="80"/>
          <w:sz w:val="20"/>
          <w:szCs w:val="20"/>
          <w:lang w:val="en" w:eastAsia="zh-TW" w:bidi="th-TH"/>
        </w:rPr>
        <w:t xml:space="preserve">Clarion </w:t>
      </w:r>
      <w:proofErr w:type="spellStart"/>
      <w:r w:rsidR="007071EF">
        <w:rPr>
          <w:rFonts w:ascii="Arial" w:hAnsi="Arial" w:cs="Arial"/>
          <w:b/>
          <w:bCs/>
          <w:color w:val="808080" w:themeColor="background1" w:themeShade="80"/>
          <w:sz w:val="20"/>
          <w:szCs w:val="20"/>
          <w:lang w:val="en" w:eastAsia="zh-TW" w:bidi="th-TH"/>
        </w:rPr>
        <w:t>T</w:t>
      </w:r>
      <w:r w:rsidR="007071EF" w:rsidRPr="0080067C">
        <w:rPr>
          <w:rFonts w:ascii="Arial" w:hAnsi="Arial" w:cs="Arial"/>
          <w:b/>
          <w:bCs/>
          <w:color w:val="808080" w:themeColor="background1" w:themeShade="80"/>
          <w:sz w:val="20"/>
          <w:szCs w:val="20"/>
          <w:lang w:val="en" w:eastAsia="zh-TW" w:bidi="th-TH"/>
        </w:rPr>
        <w:t>yholmen</w:t>
      </w:r>
      <w:proofErr w:type="spellEnd"/>
      <w:r w:rsidR="007071EF" w:rsidRPr="0080067C">
        <w:rPr>
          <w:rFonts w:ascii="Arial" w:hAnsi="Arial" w:cs="Arial"/>
          <w:b/>
          <w:bCs/>
          <w:color w:val="808080" w:themeColor="background1" w:themeShade="80"/>
          <w:sz w:val="20"/>
          <w:szCs w:val="20"/>
          <w:lang w:val="en" w:eastAsia="zh-TW" w:bidi="th-TH"/>
        </w:rPr>
        <w:t xml:space="preserve"> Hotel, </w:t>
      </w:r>
      <w:proofErr w:type="spellStart"/>
      <w:r w:rsidR="007071EF" w:rsidRPr="0080067C">
        <w:rPr>
          <w:rFonts w:ascii="Arial" w:hAnsi="Arial" w:cs="Arial"/>
          <w:b/>
          <w:bCs/>
          <w:color w:val="808080" w:themeColor="background1" w:themeShade="80"/>
          <w:sz w:val="20"/>
          <w:szCs w:val="20"/>
          <w:lang w:val="en" w:eastAsia="zh-TW" w:bidi="th-TH"/>
        </w:rPr>
        <w:t>Arendal</w:t>
      </w:r>
      <w:proofErr w:type="spellEnd"/>
      <w:r w:rsidR="007071EF">
        <w:rPr>
          <w:rFonts w:ascii="Arial" w:hAnsi="Arial" w:cs="Arial"/>
          <w:b/>
          <w:bCs/>
          <w:color w:val="808080" w:themeColor="background1" w:themeShade="80"/>
          <w:sz w:val="20"/>
          <w:szCs w:val="20"/>
          <w:lang w:val="en" w:eastAsia="zh-TW" w:bidi="th-TH"/>
        </w:rPr>
        <w:t>.</w:t>
      </w:r>
      <w:proofErr w:type="gramEnd"/>
    </w:p>
    <w:p w:rsidR="00B13821" w:rsidRPr="00B13821" w:rsidRDefault="00B13821" w:rsidP="003B2782">
      <w:pPr>
        <w:spacing w:after="0" w:line="240" w:lineRule="auto"/>
        <w:contextualSpacing/>
        <w:rPr>
          <w:rFonts w:ascii="Arial" w:hAnsi="Arial" w:cs="Arial"/>
          <w:color w:val="808080" w:themeColor="background1" w:themeShade="80"/>
          <w:sz w:val="20"/>
          <w:szCs w:val="20"/>
          <w:lang w:val="en-GB"/>
        </w:rPr>
      </w:pPr>
    </w:p>
    <w:p w:rsidR="002F03E6" w:rsidRPr="006D28AB" w:rsidRDefault="00284DC9" w:rsidP="003B2782">
      <w:pPr>
        <w:spacing w:after="0" w:line="240" w:lineRule="auto"/>
        <w:contextualSpacing/>
        <w:rPr>
          <w:sz w:val="20"/>
          <w:szCs w:val="20"/>
          <w:lang w:val="en-GB"/>
        </w:rPr>
      </w:pPr>
      <w:r w:rsidRPr="00284DC9">
        <w:rPr>
          <w:rFonts w:ascii="Arial" w:hAnsi="Arial" w:cs="Arial"/>
          <w:b/>
          <w:color w:val="7F7F7F" w:themeColor="text1" w:themeTint="80"/>
          <w:sz w:val="20"/>
          <w:szCs w:val="20"/>
          <w:lang w:val="en-GB"/>
        </w:rPr>
        <w:t>Changes in the program may occur</w:t>
      </w:r>
    </w:p>
    <w:sectPr w:rsidR="002F03E6" w:rsidRPr="006D28AB" w:rsidSect="00E74965">
      <w:type w:val="continuous"/>
      <w:pgSz w:w="11920" w:h="16840"/>
      <w:pgMar w:top="300" w:right="580" w:bottom="280" w:left="600" w:header="720" w:footer="2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3F" w:rsidRDefault="0047733F" w:rsidP="006D28AB">
      <w:pPr>
        <w:spacing w:after="0" w:line="240" w:lineRule="auto"/>
      </w:pPr>
      <w:r>
        <w:separator/>
      </w:r>
    </w:p>
  </w:endnote>
  <w:endnote w:type="continuationSeparator" w:id="0">
    <w:p w:rsidR="0047733F" w:rsidRDefault="0047733F" w:rsidP="006D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7A" w:rsidRDefault="00717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11" w:rsidRDefault="007E7D11" w:rsidP="00E74965">
    <w:pPr>
      <w:pStyle w:val="Footer"/>
    </w:pPr>
    <w:r>
      <w:rPr>
        <w:noProof/>
        <w:lang w:val="en-GB" w:eastAsia="zh-TW" w:bidi="th-TH"/>
      </w:rPr>
      <w:t xml:space="preserve">             </w:t>
    </w:r>
  </w:p>
  <w:p w:rsidR="006D28AB" w:rsidRDefault="006D28AB" w:rsidP="00E74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7A" w:rsidRDefault="00717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3F" w:rsidRDefault="0047733F" w:rsidP="006D28AB">
      <w:pPr>
        <w:spacing w:after="0" w:line="240" w:lineRule="auto"/>
      </w:pPr>
      <w:r>
        <w:separator/>
      </w:r>
    </w:p>
  </w:footnote>
  <w:footnote w:type="continuationSeparator" w:id="0">
    <w:p w:rsidR="0047733F" w:rsidRDefault="0047733F" w:rsidP="006D2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7A" w:rsidRDefault="007171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7A" w:rsidRDefault="00717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7A" w:rsidRDefault="00717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FC1DF8"/>
    <w:lvl w:ilvl="0">
      <w:start w:val="1"/>
      <w:numFmt w:val="decimal"/>
      <w:pStyle w:val="ListNumber"/>
      <w:lvlText w:val="%1."/>
      <w:lvlJc w:val="left"/>
      <w:pPr>
        <w:tabs>
          <w:tab w:val="num" w:pos="360"/>
        </w:tabs>
        <w:ind w:left="360" w:hanging="360"/>
      </w:pPr>
    </w:lvl>
  </w:abstractNum>
  <w:abstractNum w:abstractNumId="1">
    <w:nsid w:val="1D3112FB"/>
    <w:multiLevelType w:val="hybridMultilevel"/>
    <w:tmpl w:val="CEEE3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2F7EE4"/>
    <w:multiLevelType w:val="multilevel"/>
    <w:tmpl w:val="9C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C354C1"/>
    <w:multiLevelType w:val="singleLevel"/>
    <w:tmpl w:val="62A4C8D2"/>
    <w:lvl w:ilvl="0">
      <w:start w:val="1"/>
      <w:numFmt w:val="decimal"/>
      <w:lvlRestart w:val="0"/>
      <w:lvlText w:val="%1."/>
      <w:lvlJc w:val="left"/>
      <w:pPr>
        <w:tabs>
          <w:tab w:val="num" w:pos="360"/>
        </w:tabs>
        <w:ind w:left="36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E6"/>
    <w:rsid w:val="00040E7B"/>
    <w:rsid w:val="00050432"/>
    <w:rsid w:val="000A3314"/>
    <w:rsid w:val="001170AB"/>
    <w:rsid w:val="0018310D"/>
    <w:rsid w:val="001C5E29"/>
    <w:rsid w:val="001D1D6F"/>
    <w:rsid w:val="00245A46"/>
    <w:rsid w:val="002547ED"/>
    <w:rsid w:val="00284DC9"/>
    <w:rsid w:val="002A3310"/>
    <w:rsid w:val="002C7E6C"/>
    <w:rsid w:val="002F03E6"/>
    <w:rsid w:val="00305920"/>
    <w:rsid w:val="00325CE7"/>
    <w:rsid w:val="00391313"/>
    <w:rsid w:val="003960B9"/>
    <w:rsid w:val="003B2782"/>
    <w:rsid w:val="004258F6"/>
    <w:rsid w:val="004259E7"/>
    <w:rsid w:val="004326AD"/>
    <w:rsid w:val="004728FF"/>
    <w:rsid w:val="0047733F"/>
    <w:rsid w:val="00481482"/>
    <w:rsid w:val="00484065"/>
    <w:rsid w:val="004846ED"/>
    <w:rsid w:val="00512779"/>
    <w:rsid w:val="00513833"/>
    <w:rsid w:val="00525B4C"/>
    <w:rsid w:val="00527D55"/>
    <w:rsid w:val="005509F3"/>
    <w:rsid w:val="00596BB8"/>
    <w:rsid w:val="005F569C"/>
    <w:rsid w:val="006017DB"/>
    <w:rsid w:val="006830BF"/>
    <w:rsid w:val="006B73E1"/>
    <w:rsid w:val="006C5CA0"/>
    <w:rsid w:val="006D28AB"/>
    <w:rsid w:val="006F0C56"/>
    <w:rsid w:val="006F68BD"/>
    <w:rsid w:val="007071EF"/>
    <w:rsid w:val="0071717A"/>
    <w:rsid w:val="007346E0"/>
    <w:rsid w:val="00790DD8"/>
    <w:rsid w:val="007E708B"/>
    <w:rsid w:val="007E7D11"/>
    <w:rsid w:val="0080067C"/>
    <w:rsid w:val="00802C12"/>
    <w:rsid w:val="00831456"/>
    <w:rsid w:val="008B4267"/>
    <w:rsid w:val="008C5AB7"/>
    <w:rsid w:val="008D71DD"/>
    <w:rsid w:val="008E4640"/>
    <w:rsid w:val="008F0546"/>
    <w:rsid w:val="009D546C"/>
    <w:rsid w:val="009E235D"/>
    <w:rsid w:val="009E5CA2"/>
    <w:rsid w:val="009F62C1"/>
    <w:rsid w:val="00A4371C"/>
    <w:rsid w:val="00A50E7B"/>
    <w:rsid w:val="00A7289A"/>
    <w:rsid w:val="00AB6423"/>
    <w:rsid w:val="00B13821"/>
    <w:rsid w:val="00B45605"/>
    <w:rsid w:val="00B52B22"/>
    <w:rsid w:val="00B63637"/>
    <w:rsid w:val="00B90111"/>
    <w:rsid w:val="00BA7102"/>
    <w:rsid w:val="00BD4967"/>
    <w:rsid w:val="00BE017C"/>
    <w:rsid w:val="00BE644C"/>
    <w:rsid w:val="00C03C3B"/>
    <w:rsid w:val="00C32FFA"/>
    <w:rsid w:val="00C92C7B"/>
    <w:rsid w:val="00CD6B9C"/>
    <w:rsid w:val="00D071E4"/>
    <w:rsid w:val="00D3752A"/>
    <w:rsid w:val="00D40479"/>
    <w:rsid w:val="00D526A0"/>
    <w:rsid w:val="00D649B1"/>
    <w:rsid w:val="00E74965"/>
    <w:rsid w:val="00E9196F"/>
    <w:rsid w:val="00EA6F67"/>
    <w:rsid w:val="00ED3C97"/>
    <w:rsid w:val="00F26721"/>
    <w:rsid w:val="00F84E87"/>
    <w:rsid w:val="00F86305"/>
    <w:rsid w:val="00FA2017"/>
    <w:rsid w:val="00FF4334"/>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8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28AB"/>
  </w:style>
  <w:style w:type="paragraph" w:styleId="Footer">
    <w:name w:val="footer"/>
    <w:basedOn w:val="Normal"/>
    <w:link w:val="FooterChar"/>
    <w:uiPriority w:val="99"/>
    <w:unhideWhenUsed/>
    <w:rsid w:val="006D28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28AB"/>
  </w:style>
  <w:style w:type="paragraph" w:styleId="BalloonText">
    <w:name w:val="Balloon Text"/>
    <w:basedOn w:val="Normal"/>
    <w:link w:val="BalloonTextChar"/>
    <w:uiPriority w:val="99"/>
    <w:semiHidden/>
    <w:unhideWhenUsed/>
    <w:rsid w:val="006D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AB"/>
    <w:rPr>
      <w:rFonts w:ascii="Tahoma" w:hAnsi="Tahoma" w:cs="Tahoma"/>
      <w:sz w:val="16"/>
      <w:szCs w:val="16"/>
    </w:rPr>
  </w:style>
  <w:style w:type="character" w:styleId="Hyperlink">
    <w:name w:val="Hyperlink"/>
    <w:basedOn w:val="DefaultParagraphFont"/>
    <w:uiPriority w:val="99"/>
    <w:unhideWhenUsed/>
    <w:rsid w:val="00391313"/>
    <w:rPr>
      <w:color w:val="0000FF" w:themeColor="hyperlink"/>
      <w:u w:val="single"/>
    </w:rPr>
  </w:style>
  <w:style w:type="paragraph" w:styleId="ListParagraph">
    <w:name w:val="List Paragraph"/>
    <w:basedOn w:val="Normal"/>
    <w:uiPriority w:val="34"/>
    <w:qFormat/>
    <w:rsid w:val="004326AD"/>
    <w:pPr>
      <w:ind w:left="720"/>
      <w:contextualSpacing/>
    </w:pPr>
  </w:style>
  <w:style w:type="character" w:customStyle="1" w:styleId="new">
    <w:name w:val="new"/>
    <w:basedOn w:val="DefaultParagraphFont"/>
    <w:rsid w:val="00E9196F"/>
  </w:style>
  <w:style w:type="paragraph" w:styleId="ListNumber">
    <w:name w:val="List Number"/>
    <w:basedOn w:val="Normal"/>
    <w:uiPriority w:val="99"/>
    <w:semiHidden/>
    <w:unhideWhenUsed/>
    <w:rsid w:val="00E9196F"/>
    <w:pPr>
      <w:numPr>
        <w:numId w:val="2"/>
      </w:numPr>
      <w:contextualSpacing/>
    </w:pPr>
  </w:style>
  <w:style w:type="paragraph" w:customStyle="1" w:styleId="Default">
    <w:name w:val="Default"/>
    <w:rsid w:val="008E4640"/>
    <w:pPr>
      <w:widowControl/>
      <w:autoSpaceDE w:val="0"/>
      <w:autoSpaceDN w:val="0"/>
      <w:adjustRightInd w:val="0"/>
      <w:spacing w:after="0" w:line="240" w:lineRule="auto"/>
    </w:pPr>
    <w:rPr>
      <w:rFonts w:ascii="Calibri" w:hAnsi="Calibri" w:cs="Calibri"/>
      <w:color w:val="000000"/>
      <w:sz w:val="24"/>
      <w:szCs w:val="24"/>
      <w:lang w:val="en-GB" w:bidi="th-TH"/>
    </w:rPr>
  </w:style>
  <w:style w:type="paragraph" w:styleId="Date">
    <w:name w:val="Date"/>
    <w:basedOn w:val="Normal"/>
    <w:next w:val="Normal"/>
    <w:link w:val="DateChar"/>
    <w:uiPriority w:val="99"/>
    <w:semiHidden/>
    <w:unhideWhenUsed/>
    <w:rsid w:val="008D71DD"/>
  </w:style>
  <w:style w:type="character" w:customStyle="1" w:styleId="DateChar">
    <w:name w:val="Date Char"/>
    <w:basedOn w:val="DefaultParagraphFont"/>
    <w:link w:val="Date"/>
    <w:uiPriority w:val="99"/>
    <w:semiHidden/>
    <w:rsid w:val="008D71DD"/>
  </w:style>
  <w:style w:type="paragraph" w:customStyle="1" w:styleId="Title1">
    <w:name w:val="Title1"/>
    <w:basedOn w:val="Normal"/>
    <w:rsid w:val="008D71DD"/>
    <w:pPr>
      <w:widowControl/>
      <w:spacing w:before="100" w:beforeAutospacing="1" w:after="100" w:afterAutospacing="1" w:line="240" w:lineRule="auto"/>
    </w:pPr>
    <w:rPr>
      <w:rFonts w:ascii="Times New Roman" w:eastAsia="Times New Roman" w:hAnsi="Times New Roman" w:cs="Times New Roman"/>
      <w:sz w:val="24"/>
      <w:szCs w:val="24"/>
      <w:lang w:val="en-GB" w:eastAsia="zh-TW" w:bidi="th-TH"/>
    </w:rPr>
  </w:style>
  <w:style w:type="character" w:customStyle="1" w:styleId="at">
    <w:name w:val="at"/>
    <w:basedOn w:val="DefaultParagraphFont"/>
    <w:rsid w:val="00481482"/>
  </w:style>
  <w:style w:type="paragraph" w:styleId="NormalWeb">
    <w:name w:val="Normal (Web)"/>
    <w:basedOn w:val="Normal"/>
    <w:uiPriority w:val="99"/>
    <w:semiHidden/>
    <w:unhideWhenUsed/>
    <w:rsid w:val="00284DC9"/>
    <w:pPr>
      <w:widowControl/>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Title2">
    <w:name w:val="Title2"/>
    <w:basedOn w:val="Normal"/>
    <w:rsid w:val="009E5CA2"/>
    <w:pPr>
      <w:widowControl/>
      <w:spacing w:before="100" w:beforeAutospacing="1" w:after="100" w:afterAutospacing="1" w:line="240" w:lineRule="auto"/>
    </w:pPr>
    <w:rPr>
      <w:rFonts w:ascii="Times New Roman" w:eastAsia="Times New Roman" w:hAnsi="Times New Roman" w:cs="Times New Roman"/>
      <w:sz w:val="24"/>
      <w:szCs w:val="24"/>
      <w:lang w:val="en-GB" w:eastAsia="zh-TW"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8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28AB"/>
  </w:style>
  <w:style w:type="paragraph" w:styleId="Footer">
    <w:name w:val="footer"/>
    <w:basedOn w:val="Normal"/>
    <w:link w:val="FooterChar"/>
    <w:uiPriority w:val="99"/>
    <w:unhideWhenUsed/>
    <w:rsid w:val="006D28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28AB"/>
  </w:style>
  <w:style w:type="paragraph" w:styleId="BalloonText">
    <w:name w:val="Balloon Text"/>
    <w:basedOn w:val="Normal"/>
    <w:link w:val="BalloonTextChar"/>
    <w:uiPriority w:val="99"/>
    <w:semiHidden/>
    <w:unhideWhenUsed/>
    <w:rsid w:val="006D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AB"/>
    <w:rPr>
      <w:rFonts w:ascii="Tahoma" w:hAnsi="Tahoma" w:cs="Tahoma"/>
      <w:sz w:val="16"/>
      <w:szCs w:val="16"/>
    </w:rPr>
  </w:style>
  <w:style w:type="character" w:styleId="Hyperlink">
    <w:name w:val="Hyperlink"/>
    <w:basedOn w:val="DefaultParagraphFont"/>
    <w:uiPriority w:val="99"/>
    <w:unhideWhenUsed/>
    <w:rsid w:val="00391313"/>
    <w:rPr>
      <w:color w:val="0000FF" w:themeColor="hyperlink"/>
      <w:u w:val="single"/>
    </w:rPr>
  </w:style>
  <w:style w:type="paragraph" w:styleId="ListParagraph">
    <w:name w:val="List Paragraph"/>
    <w:basedOn w:val="Normal"/>
    <w:uiPriority w:val="34"/>
    <w:qFormat/>
    <w:rsid w:val="004326AD"/>
    <w:pPr>
      <w:ind w:left="720"/>
      <w:contextualSpacing/>
    </w:pPr>
  </w:style>
  <w:style w:type="character" w:customStyle="1" w:styleId="new">
    <w:name w:val="new"/>
    <w:basedOn w:val="DefaultParagraphFont"/>
    <w:rsid w:val="00E9196F"/>
  </w:style>
  <w:style w:type="paragraph" w:styleId="ListNumber">
    <w:name w:val="List Number"/>
    <w:basedOn w:val="Normal"/>
    <w:uiPriority w:val="99"/>
    <w:semiHidden/>
    <w:unhideWhenUsed/>
    <w:rsid w:val="00E9196F"/>
    <w:pPr>
      <w:numPr>
        <w:numId w:val="2"/>
      </w:numPr>
      <w:contextualSpacing/>
    </w:pPr>
  </w:style>
  <w:style w:type="paragraph" w:customStyle="1" w:styleId="Default">
    <w:name w:val="Default"/>
    <w:rsid w:val="008E4640"/>
    <w:pPr>
      <w:widowControl/>
      <w:autoSpaceDE w:val="0"/>
      <w:autoSpaceDN w:val="0"/>
      <w:adjustRightInd w:val="0"/>
      <w:spacing w:after="0" w:line="240" w:lineRule="auto"/>
    </w:pPr>
    <w:rPr>
      <w:rFonts w:ascii="Calibri" w:hAnsi="Calibri" w:cs="Calibri"/>
      <w:color w:val="000000"/>
      <w:sz w:val="24"/>
      <w:szCs w:val="24"/>
      <w:lang w:val="en-GB" w:bidi="th-TH"/>
    </w:rPr>
  </w:style>
  <w:style w:type="paragraph" w:styleId="Date">
    <w:name w:val="Date"/>
    <w:basedOn w:val="Normal"/>
    <w:next w:val="Normal"/>
    <w:link w:val="DateChar"/>
    <w:uiPriority w:val="99"/>
    <w:semiHidden/>
    <w:unhideWhenUsed/>
    <w:rsid w:val="008D71DD"/>
  </w:style>
  <w:style w:type="character" w:customStyle="1" w:styleId="DateChar">
    <w:name w:val="Date Char"/>
    <w:basedOn w:val="DefaultParagraphFont"/>
    <w:link w:val="Date"/>
    <w:uiPriority w:val="99"/>
    <w:semiHidden/>
    <w:rsid w:val="008D71DD"/>
  </w:style>
  <w:style w:type="paragraph" w:customStyle="1" w:styleId="Title1">
    <w:name w:val="Title1"/>
    <w:basedOn w:val="Normal"/>
    <w:rsid w:val="008D71DD"/>
    <w:pPr>
      <w:widowControl/>
      <w:spacing w:before="100" w:beforeAutospacing="1" w:after="100" w:afterAutospacing="1" w:line="240" w:lineRule="auto"/>
    </w:pPr>
    <w:rPr>
      <w:rFonts w:ascii="Times New Roman" w:eastAsia="Times New Roman" w:hAnsi="Times New Roman" w:cs="Times New Roman"/>
      <w:sz w:val="24"/>
      <w:szCs w:val="24"/>
      <w:lang w:val="en-GB" w:eastAsia="zh-TW" w:bidi="th-TH"/>
    </w:rPr>
  </w:style>
  <w:style w:type="character" w:customStyle="1" w:styleId="at">
    <w:name w:val="at"/>
    <w:basedOn w:val="DefaultParagraphFont"/>
    <w:rsid w:val="00481482"/>
  </w:style>
  <w:style w:type="paragraph" w:styleId="NormalWeb">
    <w:name w:val="Normal (Web)"/>
    <w:basedOn w:val="Normal"/>
    <w:uiPriority w:val="99"/>
    <w:semiHidden/>
    <w:unhideWhenUsed/>
    <w:rsid w:val="00284DC9"/>
    <w:pPr>
      <w:widowControl/>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Title2">
    <w:name w:val="Title2"/>
    <w:basedOn w:val="Normal"/>
    <w:rsid w:val="009E5CA2"/>
    <w:pPr>
      <w:widowControl/>
      <w:spacing w:before="100" w:beforeAutospacing="1" w:after="100" w:afterAutospacing="1" w:line="240" w:lineRule="auto"/>
    </w:pPr>
    <w:rPr>
      <w:rFonts w:ascii="Times New Roman" w:eastAsia="Times New Roman" w:hAnsi="Times New Roman" w:cs="Times New Roman"/>
      <w:sz w:val="24"/>
      <w:szCs w:val="24"/>
      <w:lang w:val="en-GB" w:eastAsia="zh-TW"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232">
      <w:bodyDiv w:val="1"/>
      <w:marLeft w:val="0"/>
      <w:marRight w:val="0"/>
      <w:marTop w:val="0"/>
      <w:marBottom w:val="0"/>
      <w:divBdr>
        <w:top w:val="none" w:sz="0" w:space="0" w:color="auto"/>
        <w:left w:val="none" w:sz="0" w:space="0" w:color="auto"/>
        <w:bottom w:val="none" w:sz="0" w:space="0" w:color="auto"/>
        <w:right w:val="none" w:sz="0" w:space="0" w:color="auto"/>
      </w:divBdr>
    </w:div>
    <w:div w:id="275450759">
      <w:bodyDiv w:val="1"/>
      <w:marLeft w:val="0"/>
      <w:marRight w:val="0"/>
      <w:marTop w:val="0"/>
      <w:marBottom w:val="0"/>
      <w:divBdr>
        <w:top w:val="none" w:sz="0" w:space="0" w:color="auto"/>
        <w:left w:val="none" w:sz="0" w:space="0" w:color="auto"/>
        <w:bottom w:val="none" w:sz="0" w:space="0" w:color="auto"/>
        <w:right w:val="none" w:sz="0" w:space="0" w:color="auto"/>
      </w:divBdr>
    </w:div>
    <w:div w:id="307129809">
      <w:bodyDiv w:val="1"/>
      <w:marLeft w:val="0"/>
      <w:marRight w:val="0"/>
      <w:marTop w:val="0"/>
      <w:marBottom w:val="0"/>
      <w:divBdr>
        <w:top w:val="none" w:sz="0" w:space="0" w:color="auto"/>
        <w:left w:val="none" w:sz="0" w:space="0" w:color="auto"/>
        <w:bottom w:val="none" w:sz="0" w:space="0" w:color="auto"/>
        <w:right w:val="none" w:sz="0" w:space="0" w:color="auto"/>
      </w:divBdr>
      <w:divsChild>
        <w:div w:id="101849030">
          <w:marLeft w:val="0"/>
          <w:marRight w:val="0"/>
          <w:marTop w:val="750"/>
          <w:marBottom w:val="150"/>
          <w:divBdr>
            <w:top w:val="none" w:sz="0" w:space="0" w:color="auto"/>
            <w:left w:val="none" w:sz="0" w:space="0" w:color="auto"/>
            <w:bottom w:val="none" w:sz="0" w:space="0" w:color="auto"/>
            <w:right w:val="none" w:sz="0" w:space="0" w:color="auto"/>
          </w:divBdr>
          <w:divsChild>
            <w:div w:id="1964530074">
              <w:marLeft w:val="0"/>
              <w:marRight w:val="0"/>
              <w:marTop w:val="0"/>
              <w:marBottom w:val="0"/>
              <w:divBdr>
                <w:top w:val="none" w:sz="0" w:space="0" w:color="auto"/>
                <w:left w:val="none" w:sz="0" w:space="0" w:color="auto"/>
                <w:bottom w:val="none" w:sz="0" w:space="0" w:color="auto"/>
                <w:right w:val="none" w:sz="0" w:space="0" w:color="auto"/>
              </w:divBdr>
              <w:divsChild>
                <w:div w:id="1389382914">
                  <w:marLeft w:val="0"/>
                  <w:marRight w:val="0"/>
                  <w:marTop w:val="0"/>
                  <w:marBottom w:val="0"/>
                  <w:divBdr>
                    <w:top w:val="none" w:sz="0" w:space="0" w:color="auto"/>
                    <w:left w:val="none" w:sz="0" w:space="0" w:color="auto"/>
                    <w:bottom w:val="none" w:sz="0" w:space="0" w:color="auto"/>
                    <w:right w:val="none" w:sz="0" w:space="0" w:color="auto"/>
                  </w:divBdr>
                  <w:divsChild>
                    <w:div w:id="1836988796">
                      <w:marLeft w:val="0"/>
                      <w:marRight w:val="0"/>
                      <w:marTop w:val="0"/>
                      <w:marBottom w:val="0"/>
                      <w:divBdr>
                        <w:top w:val="none" w:sz="0" w:space="0" w:color="auto"/>
                        <w:left w:val="none" w:sz="0" w:space="0" w:color="auto"/>
                        <w:bottom w:val="none" w:sz="0" w:space="0" w:color="auto"/>
                        <w:right w:val="none" w:sz="0" w:space="0" w:color="auto"/>
                      </w:divBdr>
                      <w:divsChild>
                        <w:div w:id="713890677">
                          <w:marLeft w:val="0"/>
                          <w:marRight w:val="0"/>
                          <w:marTop w:val="0"/>
                          <w:marBottom w:val="0"/>
                          <w:divBdr>
                            <w:top w:val="none" w:sz="0" w:space="0" w:color="auto"/>
                            <w:left w:val="none" w:sz="0" w:space="0" w:color="auto"/>
                            <w:bottom w:val="none" w:sz="0" w:space="0" w:color="auto"/>
                            <w:right w:val="none" w:sz="0" w:space="0" w:color="auto"/>
                          </w:divBdr>
                          <w:divsChild>
                            <w:div w:id="433744681">
                              <w:marLeft w:val="0"/>
                              <w:marRight w:val="0"/>
                              <w:marTop w:val="0"/>
                              <w:marBottom w:val="0"/>
                              <w:divBdr>
                                <w:top w:val="none" w:sz="0" w:space="0" w:color="auto"/>
                                <w:left w:val="none" w:sz="0" w:space="0" w:color="auto"/>
                                <w:bottom w:val="none" w:sz="0" w:space="0" w:color="auto"/>
                                <w:right w:val="none" w:sz="0" w:space="0" w:color="auto"/>
                              </w:divBdr>
                              <w:divsChild>
                                <w:div w:id="1521046951">
                                  <w:marLeft w:val="0"/>
                                  <w:marRight w:val="0"/>
                                  <w:marTop w:val="0"/>
                                  <w:marBottom w:val="0"/>
                                  <w:divBdr>
                                    <w:top w:val="none" w:sz="0" w:space="0" w:color="auto"/>
                                    <w:left w:val="none" w:sz="0" w:space="0" w:color="auto"/>
                                    <w:bottom w:val="none" w:sz="0" w:space="0" w:color="auto"/>
                                    <w:right w:val="none" w:sz="0" w:space="0" w:color="auto"/>
                                  </w:divBdr>
                                  <w:divsChild>
                                    <w:div w:id="222643007">
                                      <w:marLeft w:val="0"/>
                                      <w:marRight w:val="0"/>
                                      <w:marTop w:val="0"/>
                                      <w:marBottom w:val="0"/>
                                      <w:divBdr>
                                        <w:top w:val="none" w:sz="0" w:space="0" w:color="auto"/>
                                        <w:left w:val="none" w:sz="0" w:space="0" w:color="auto"/>
                                        <w:bottom w:val="none" w:sz="0" w:space="0" w:color="auto"/>
                                        <w:right w:val="none" w:sz="0" w:space="0" w:color="auto"/>
                                      </w:divBdr>
                                      <w:divsChild>
                                        <w:div w:id="167907162">
                                          <w:marLeft w:val="0"/>
                                          <w:marRight w:val="0"/>
                                          <w:marTop w:val="0"/>
                                          <w:marBottom w:val="0"/>
                                          <w:divBdr>
                                            <w:top w:val="none" w:sz="0" w:space="0" w:color="auto"/>
                                            <w:left w:val="none" w:sz="0" w:space="0" w:color="auto"/>
                                            <w:bottom w:val="none" w:sz="0" w:space="0" w:color="auto"/>
                                            <w:right w:val="none" w:sz="0" w:space="0" w:color="auto"/>
                                          </w:divBdr>
                                          <w:divsChild>
                                            <w:div w:id="159539651">
                                              <w:marLeft w:val="0"/>
                                              <w:marRight w:val="0"/>
                                              <w:marTop w:val="0"/>
                                              <w:marBottom w:val="0"/>
                                              <w:divBdr>
                                                <w:top w:val="none" w:sz="0" w:space="0" w:color="auto"/>
                                                <w:left w:val="none" w:sz="0" w:space="0" w:color="auto"/>
                                                <w:bottom w:val="none" w:sz="0" w:space="0" w:color="auto"/>
                                                <w:right w:val="none" w:sz="0" w:space="0" w:color="auto"/>
                                              </w:divBdr>
                                              <w:divsChild>
                                                <w:div w:id="467938781">
                                                  <w:marLeft w:val="0"/>
                                                  <w:marRight w:val="0"/>
                                                  <w:marTop w:val="0"/>
                                                  <w:marBottom w:val="0"/>
                                                  <w:divBdr>
                                                    <w:top w:val="none" w:sz="0" w:space="0" w:color="auto"/>
                                                    <w:left w:val="none" w:sz="0" w:space="0" w:color="auto"/>
                                                    <w:bottom w:val="none" w:sz="0" w:space="0" w:color="auto"/>
                                                    <w:right w:val="none" w:sz="0" w:space="0" w:color="auto"/>
                                                  </w:divBdr>
                                                  <w:divsChild>
                                                    <w:div w:id="2142384072">
                                                      <w:marLeft w:val="0"/>
                                                      <w:marRight w:val="0"/>
                                                      <w:marTop w:val="0"/>
                                                      <w:marBottom w:val="0"/>
                                                      <w:divBdr>
                                                        <w:top w:val="none" w:sz="0" w:space="0" w:color="auto"/>
                                                        <w:left w:val="none" w:sz="0" w:space="0" w:color="auto"/>
                                                        <w:bottom w:val="none" w:sz="0" w:space="0" w:color="auto"/>
                                                        <w:right w:val="none" w:sz="0" w:space="0" w:color="auto"/>
                                                      </w:divBdr>
                                                      <w:divsChild>
                                                        <w:div w:id="8418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0386909">
      <w:bodyDiv w:val="1"/>
      <w:marLeft w:val="0"/>
      <w:marRight w:val="0"/>
      <w:marTop w:val="0"/>
      <w:marBottom w:val="0"/>
      <w:divBdr>
        <w:top w:val="none" w:sz="0" w:space="0" w:color="auto"/>
        <w:left w:val="none" w:sz="0" w:space="0" w:color="auto"/>
        <w:bottom w:val="none" w:sz="0" w:space="0" w:color="auto"/>
        <w:right w:val="none" w:sz="0" w:space="0" w:color="auto"/>
      </w:divBdr>
      <w:divsChild>
        <w:div w:id="490368986">
          <w:marLeft w:val="0"/>
          <w:marRight w:val="0"/>
          <w:marTop w:val="0"/>
          <w:marBottom w:val="0"/>
          <w:divBdr>
            <w:top w:val="none" w:sz="0" w:space="0" w:color="auto"/>
            <w:left w:val="none" w:sz="0" w:space="0" w:color="auto"/>
            <w:bottom w:val="none" w:sz="0" w:space="0" w:color="auto"/>
            <w:right w:val="none" w:sz="0" w:space="0" w:color="auto"/>
          </w:divBdr>
          <w:divsChild>
            <w:div w:id="1313291446">
              <w:marLeft w:val="0"/>
              <w:marRight w:val="0"/>
              <w:marTop w:val="0"/>
              <w:marBottom w:val="0"/>
              <w:divBdr>
                <w:top w:val="none" w:sz="0" w:space="0" w:color="auto"/>
                <w:left w:val="none" w:sz="0" w:space="0" w:color="auto"/>
                <w:bottom w:val="none" w:sz="0" w:space="0" w:color="auto"/>
                <w:right w:val="none" w:sz="0" w:space="0" w:color="auto"/>
              </w:divBdr>
              <w:divsChild>
                <w:div w:id="1792824138">
                  <w:marLeft w:val="0"/>
                  <w:marRight w:val="0"/>
                  <w:marTop w:val="0"/>
                  <w:marBottom w:val="0"/>
                  <w:divBdr>
                    <w:top w:val="none" w:sz="0" w:space="0" w:color="auto"/>
                    <w:left w:val="none" w:sz="0" w:space="0" w:color="auto"/>
                    <w:bottom w:val="none" w:sz="0" w:space="0" w:color="auto"/>
                    <w:right w:val="none" w:sz="0" w:space="0" w:color="auto"/>
                  </w:divBdr>
                  <w:divsChild>
                    <w:div w:id="1605385553">
                      <w:marLeft w:val="0"/>
                      <w:marRight w:val="0"/>
                      <w:marTop w:val="0"/>
                      <w:marBottom w:val="0"/>
                      <w:divBdr>
                        <w:top w:val="none" w:sz="0" w:space="0" w:color="auto"/>
                        <w:left w:val="none" w:sz="0" w:space="0" w:color="auto"/>
                        <w:bottom w:val="none" w:sz="0" w:space="0" w:color="auto"/>
                        <w:right w:val="none" w:sz="0" w:space="0" w:color="auto"/>
                      </w:divBdr>
                      <w:divsChild>
                        <w:div w:id="864059000">
                          <w:marLeft w:val="0"/>
                          <w:marRight w:val="0"/>
                          <w:marTop w:val="0"/>
                          <w:marBottom w:val="0"/>
                          <w:divBdr>
                            <w:top w:val="none" w:sz="0" w:space="0" w:color="auto"/>
                            <w:left w:val="none" w:sz="0" w:space="0" w:color="auto"/>
                            <w:bottom w:val="none" w:sz="0" w:space="0" w:color="auto"/>
                            <w:right w:val="none" w:sz="0" w:space="0" w:color="auto"/>
                          </w:divBdr>
                          <w:divsChild>
                            <w:div w:id="1212426614">
                              <w:marLeft w:val="0"/>
                              <w:marRight w:val="0"/>
                              <w:marTop w:val="0"/>
                              <w:marBottom w:val="0"/>
                              <w:divBdr>
                                <w:top w:val="none" w:sz="0" w:space="0" w:color="auto"/>
                                <w:left w:val="none" w:sz="0" w:space="0" w:color="auto"/>
                                <w:bottom w:val="none" w:sz="0" w:space="0" w:color="auto"/>
                                <w:right w:val="none" w:sz="0" w:space="0" w:color="auto"/>
                              </w:divBdr>
                              <w:divsChild>
                                <w:div w:id="1725789191">
                                  <w:marLeft w:val="0"/>
                                  <w:marRight w:val="0"/>
                                  <w:marTop w:val="0"/>
                                  <w:marBottom w:val="0"/>
                                  <w:divBdr>
                                    <w:top w:val="none" w:sz="0" w:space="0" w:color="auto"/>
                                    <w:left w:val="none" w:sz="0" w:space="0" w:color="auto"/>
                                    <w:bottom w:val="none" w:sz="0" w:space="0" w:color="auto"/>
                                    <w:right w:val="none" w:sz="0" w:space="0" w:color="auto"/>
                                  </w:divBdr>
                                  <w:divsChild>
                                    <w:div w:id="1713340371">
                                      <w:marLeft w:val="0"/>
                                      <w:marRight w:val="0"/>
                                      <w:marTop w:val="0"/>
                                      <w:marBottom w:val="0"/>
                                      <w:divBdr>
                                        <w:top w:val="none" w:sz="0" w:space="0" w:color="auto"/>
                                        <w:left w:val="none" w:sz="0" w:space="0" w:color="auto"/>
                                        <w:bottom w:val="none" w:sz="0" w:space="0" w:color="auto"/>
                                        <w:right w:val="none" w:sz="0" w:space="0" w:color="auto"/>
                                      </w:divBdr>
                                      <w:divsChild>
                                        <w:div w:id="990791407">
                                          <w:marLeft w:val="0"/>
                                          <w:marRight w:val="0"/>
                                          <w:marTop w:val="0"/>
                                          <w:marBottom w:val="0"/>
                                          <w:divBdr>
                                            <w:top w:val="none" w:sz="0" w:space="0" w:color="auto"/>
                                            <w:left w:val="none" w:sz="0" w:space="0" w:color="auto"/>
                                            <w:bottom w:val="none" w:sz="0" w:space="0" w:color="auto"/>
                                            <w:right w:val="none" w:sz="0" w:space="0" w:color="auto"/>
                                          </w:divBdr>
                                          <w:divsChild>
                                            <w:div w:id="1659534293">
                                              <w:marLeft w:val="0"/>
                                              <w:marRight w:val="0"/>
                                              <w:marTop w:val="0"/>
                                              <w:marBottom w:val="0"/>
                                              <w:divBdr>
                                                <w:top w:val="none" w:sz="0" w:space="0" w:color="auto"/>
                                                <w:left w:val="none" w:sz="0" w:space="0" w:color="auto"/>
                                                <w:bottom w:val="none" w:sz="0" w:space="0" w:color="auto"/>
                                                <w:right w:val="none" w:sz="0" w:space="0" w:color="auto"/>
                                              </w:divBdr>
                                              <w:divsChild>
                                                <w:div w:id="1313020635">
                                                  <w:marLeft w:val="0"/>
                                                  <w:marRight w:val="0"/>
                                                  <w:marTop w:val="0"/>
                                                  <w:marBottom w:val="0"/>
                                                  <w:divBdr>
                                                    <w:top w:val="none" w:sz="0" w:space="0" w:color="auto"/>
                                                    <w:left w:val="none" w:sz="0" w:space="0" w:color="auto"/>
                                                    <w:bottom w:val="none" w:sz="0" w:space="0" w:color="auto"/>
                                                    <w:right w:val="none" w:sz="0" w:space="0" w:color="auto"/>
                                                  </w:divBdr>
                                                  <w:divsChild>
                                                    <w:div w:id="746460036">
                                                      <w:marLeft w:val="0"/>
                                                      <w:marRight w:val="0"/>
                                                      <w:marTop w:val="0"/>
                                                      <w:marBottom w:val="0"/>
                                                      <w:divBdr>
                                                        <w:top w:val="none" w:sz="0" w:space="0" w:color="auto"/>
                                                        <w:left w:val="none" w:sz="0" w:space="0" w:color="auto"/>
                                                        <w:bottom w:val="none" w:sz="0" w:space="0" w:color="auto"/>
                                                        <w:right w:val="none" w:sz="0" w:space="0" w:color="auto"/>
                                                      </w:divBdr>
                                                      <w:divsChild>
                                                        <w:div w:id="10185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6647770">
      <w:bodyDiv w:val="1"/>
      <w:marLeft w:val="0"/>
      <w:marRight w:val="0"/>
      <w:marTop w:val="0"/>
      <w:marBottom w:val="0"/>
      <w:divBdr>
        <w:top w:val="none" w:sz="0" w:space="0" w:color="auto"/>
        <w:left w:val="none" w:sz="0" w:space="0" w:color="auto"/>
        <w:bottom w:val="none" w:sz="0" w:space="0" w:color="auto"/>
        <w:right w:val="none" w:sz="0" w:space="0" w:color="auto"/>
      </w:divBdr>
    </w:div>
    <w:div w:id="630867456">
      <w:bodyDiv w:val="1"/>
      <w:marLeft w:val="0"/>
      <w:marRight w:val="0"/>
      <w:marTop w:val="0"/>
      <w:marBottom w:val="0"/>
      <w:divBdr>
        <w:top w:val="none" w:sz="0" w:space="0" w:color="auto"/>
        <w:left w:val="none" w:sz="0" w:space="0" w:color="auto"/>
        <w:bottom w:val="none" w:sz="0" w:space="0" w:color="auto"/>
        <w:right w:val="none" w:sz="0" w:space="0" w:color="auto"/>
      </w:divBdr>
      <w:divsChild>
        <w:div w:id="732199235">
          <w:marLeft w:val="0"/>
          <w:marRight w:val="0"/>
          <w:marTop w:val="0"/>
          <w:marBottom w:val="0"/>
          <w:divBdr>
            <w:top w:val="none" w:sz="0" w:space="0" w:color="auto"/>
            <w:left w:val="none" w:sz="0" w:space="0" w:color="auto"/>
            <w:bottom w:val="none" w:sz="0" w:space="0" w:color="auto"/>
            <w:right w:val="none" w:sz="0" w:space="0" w:color="auto"/>
          </w:divBdr>
          <w:divsChild>
            <w:div w:id="917516543">
              <w:marLeft w:val="0"/>
              <w:marRight w:val="0"/>
              <w:marTop w:val="0"/>
              <w:marBottom w:val="0"/>
              <w:divBdr>
                <w:top w:val="none" w:sz="0" w:space="0" w:color="auto"/>
                <w:left w:val="none" w:sz="0" w:space="0" w:color="auto"/>
                <w:bottom w:val="none" w:sz="0" w:space="0" w:color="auto"/>
                <w:right w:val="none" w:sz="0" w:space="0" w:color="auto"/>
              </w:divBdr>
              <w:divsChild>
                <w:div w:id="148984209">
                  <w:marLeft w:val="0"/>
                  <w:marRight w:val="0"/>
                  <w:marTop w:val="0"/>
                  <w:marBottom w:val="0"/>
                  <w:divBdr>
                    <w:top w:val="none" w:sz="0" w:space="0" w:color="auto"/>
                    <w:left w:val="none" w:sz="0" w:space="0" w:color="auto"/>
                    <w:bottom w:val="none" w:sz="0" w:space="0" w:color="auto"/>
                    <w:right w:val="none" w:sz="0" w:space="0" w:color="auto"/>
                  </w:divBdr>
                  <w:divsChild>
                    <w:div w:id="528759305">
                      <w:marLeft w:val="0"/>
                      <w:marRight w:val="0"/>
                      <w:marTop w:val="0"/>
                      <w:marBottom w:val="0"/>
                      <w:divBdr>
                        <w:top w:val="none" w:sz="0" w:space="0" w:color="auto"/>
                        <w:left w:val="none" w:sz="0" w:space="0" w:color="auto"/>
                        <w:bottom w:val="none" w:sz="0" w:space="0" w:color="auto"/>
                        <w:right w:val="none" w:sz="0" w:space="0" w:color="auto"/>
                      </w:divBdr>
                      <w:divsChild>
                        <w:div w:id="258564454">
                          <w:marLeft w:val="0"/>
                          <w:marRight w:val="0"/>
                          <w:marTop w:val="0"/>
                          <w:marBottom w:val="0"/>
                          <w:divBdr>
                            <w:top w:val="none" w:sz="0" w:space="0" w:color="auto"/>
                            <w:left w:val="none" w:sz="0" w:space="0" w:color="auto"/>
                            <w:bottom w:val="none" w:sz="0" w:space="0" w:color="auto"/>
                            <w:right w:val="none" w:sz="0" w:space="0" w:color="auto"/>
                          </w:divBdr>
                          <w:divsChild>
                            <w:div w:id="1430152052">
                              <w:marLeft w:val="0"/>
                              <w:marRight w:val="0"/>
                              <w:marTop w:val="0"/>
                              <w:marBottom w:val="0"/>
                              <w:divBdr>
                                <w:top w:val="none" w:sz="0" w:space="0" w:color="auto"/>
                                <w:left w:val="none" w:sz="0" w:space="0" w:color="auto"/>
                                <w:bottom w:val="none" w:sz="0" w:space="0" w:color="auto"/>
                                <w:right w:val="none" w:sz="0" w:space="0" w:color="auto"/>
                              </w:divBdr>
                              <w:divsChild>
                                <w:div w:id="940651819">
                                  <w:marLeft w:val="0"/>
                                  <w:marRight w:val="0"/>
                                  <w:marTop w:val="0"/>
                                  <w:marBottom w:val="0"/>
                                  <w:divBdr>
                                    <w:top w:val="none" w:sz="0" w:space="0" w:color="auto"/>
                                    <w:left w:val="none" w:sz="0" w:space="0" w:color="auto"/>
                                    <w:bottom w:val="none" w:sz="0" w:space="0" w:color="auto"/>
                                    <w:right w:val="none" w:sz="0" w:space="0" w:color="auto"/>
                                  </w:divBdr>
                                  <w:divsChild>
                                    <w:div w:id="1484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580561">
      <w:bodyDiv w:val="1"/>
      <w:marLeft w:val="0"/>
      <w:marRight w:val="0"/>
      <w:marTop w:val="0"/>
      <w:marBottom w:val="0"/>
      <w:divBdr>
        <w:top w:val="none" w:sz="0" w:space="0" w:color="auto"/>
        <w:left w:val="none" w:sz="0" w:space="0" w:color="auto"/>
        <w:bottom w:val="none" w:sz="0" w:space="0" w:color="auto"/>
        <w:right w:val="none" w:sz="0" w:space="0" w:color="auto"/>
      </w:divBdr>
      <w:divsChild>
        <w:div w:id="1974216864">
          <w:marLeft w:val="0"/>
          <w:marRight w:val="0"/>
          <w:marTop w:val="0"/>
          <w:marBottom w:val="0"/>
          <w:divBdr>
            <w:top w:val="none" w:sz="0" w:space="0" w:color="auto"/>
            <w:left w:val="none" w:sz="0" w:space="0" w:color="auto"/>
            <w:bottom w:val="none" w:sz="0" w:space="0" w:color="auto"/>
            <w:right w:val="none" w:sz="0" w:space="0" w:color="auto"/>
          </w:divBdr>
          <w:divsChild>
            <w:div w:id="1466849015">
              <w:marLeft w:val="0"/>
              <w:marRight w:val="30"/>
              <w:marTop w:val="0"/>
              <w:marBottom w:val="0"/>
              <w:divBdr>
                <w:top w:val="single" w:sz="6" w:space="0" w:color="FFFFFF"/>
                <w:left w:val="single" w:sz="6" w:space="0" w:color="FFFFFF"/>
                <w:bottom w:val="none" w:sz="0" w:space="0" w:color="auto"/>
                <w:right w:val="none" w:sz="0" w:space="0" w:color="auto"/>
              </w:divBdr>
              <w:divsChild>
                <w:div w:id="2134211171">
                  <w:marLeft w:val="0"/>
                  <w:marRight w:val="0"/>
                  <w:marTop w:val="0"/>
                  <w:marBottom w:val="0"/>
                  <w:divBdr>
                    <w:top w:val="none" w:sz="0" w:space="0" w:color="auto"/>
                    <w:left w:val="none" w:sz="0" w:space="0" w:color="auto"/>
                    <w:bottom w:val="none" w:sz="0" w:space="0" w:color="auto"/>
                    <w:right w:val="single" w:sz="6" w:space="0" w:color="EEECD3"/>
                  </w:divBdr>
                  <w:divsChild>
                    <w:div w:id="2075004048">
                      <w:marLeft w:val="0"/>
                      <w:marRight w:val="0"/>
                      <w:marTop w:val="0"/>
                      <w:marBottom w:val="0"/>
                      <w:divBdr>
                        <w:top w:val="none" w:sz="0" w:space="0" w:color="auto"/>
                        <w:left w:val="none" w:sz="0" w:space="0" w:color="auto"/>
                        <w:bottom w:val="none" w:sz="0" w:space="0" w:color="auto"/>
                        <w:right w:val="none" w:sz="0" w:space="0" w:color="auto"/>
                      </w:divBdr>
                      <w:divsChild>
                        <w:div w:id="161164908">
                          <w:marLeft w:val="0"/>
                          <w:marRight w:val="0"/>
                          <w:marTop w:val="0"/>
                          <w:marBottom w:val="0"/>
                          <w:divBdr>
                            <w:top w:val="single" w:sz="6" w:space="1" w:color="DDDDDD"/>
                            <w:left w:val="single" w:sz="6" w:space="1" w:color="DDDDDD"/>
                            <w:bottom w:val="single" w:sz="6" w:space="1" w:color="DDDDDD"/>
                            <w:right w:val="single" w:sz="6" w:space="1" w:color="DDDDDD"/>
                          </w:divBdr>
                          <w:divsChild>
                            <w:div w:id="2050035436">
                              <w:marLeft w:val="15"/>
                              <w:marRight w:val="0"/>
                              <w:marTop w:val="0"/>
                              <w:marBottom w:val="0"/>
                              <w:divBdr>
                                <w:top w:val="none" w:sz="0" w:space="0" w:color="auto"/>
                                <w:left w:val="none" w:sz="0" w:space="0" w:color="auto"/>
                                <w:bottom w:val="none" w:sz="0" w:space="0" w:color="auto"/>
                                <w:right w:val="none" w:sz="0" w:space="0" w:color="auto"/>
                              </w:divBdr>
                              <w:divsChild>
                                <w:div w:id="956761572">
                                  <w:marLeft w:val="90"/>
                                  <w:marRight w:val="90"/>
                                  <w:marTop w:val="90"/>
                                  <w:marBottom w:val="90"/>
                                  <w:divBdr>
                                    <w:top w:val="none" w:sz="0" w:space="0" w:color="auto"/>
                                    <w:left w:val="none" w:sz="0" w:space="0" w:color="auto"/>
                                    <w:bottom w:val="none" w:sz="0" w:space="0" w:color="auto"/>
                                    <w:right w:val="none" w:sz="0" w:space="0" w:color="auto"/>
                                  </w:divBdr>
                                  <w:divsChild>
                                    <w:div w:id="186523348">
                                      <w:marLeft w:val="0"/>
                                      <w:marRight w:val="0"/>
                                      <w:marTop w:val="0"/>
                                      <w:marBottom w:val="0"/>
                                      <w:divBdr>
                                        <w:top w:val="single" w:sz="6" w:space="0" w:color="D4D4B4"/>
                                        <w:left w:val="single" w:sz="6" w:space="0" w:color="D4D4B4"/>
                                        <w:bottom w:val="none" w:sz="0" w:space="0" w:color="auto"/>
                                        <w:right w:val="single" w:sz="6" w:space="0" w:color="D4D4B4"/>
                                      </w:divBdr>
                                      <w:divsChild>
                                        <w:div w:id="245114382">
                                          <w:marLeft w:val="0"/>
                                          <w:marRight w:val="0"/>
                                          <w:marTop w:val="0"/>
                                          <w:marBottom w:val="0"/>
                                          <w:divBdr>
                                            <w:top w:val="none" w:sz="0" w:space="0" w:color="auto"/>
                                            <w:left w:val="none" w:sz="0" w:space="0" w:color="auto"/>
                                            <w:bottom w:val="none" w:sz="0" w:space="0" w:color="auto"/>
                                            <w:right w:val="none" w:sz="0" w:space="0" w:color="auto"/>
                                          </w:divBdr>
                                          <w:divsChild>
                                            <w:div w:id="1631521750">
                                              <w:marLeft w:val="0"/>
                                              <w:marRight w:val="0"/>
                                              <w:marTop w:val="0"/>
                                              <w:marBottom w:val="0"/>
                                              <w:divBdr>
                                                <w:top w:val="none" w:sz="0" w:space="0" w:color="auto"/>
                                                <w:left w:val="none" w:sz="0" w:space="0" w:color="auto"/>
                                                <w:bottom w:val="none" w:sz="0" w:space="0" w:color="auto"/>
                                                <w:right w:val="none" w:sz="0" w:space="0" w:color="auto"/>
                                              </w:divBdr>
                                              <w:divsChild>
                                                <w:div w:id="17961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424299">
      <w:bodyDiv w:val="1"/>
      <w:marLeft w:val="0"/>
      <w:marRight w:val="0"/>
      <w:marTop w:val="0"/>
      <w:marBottom w:val="0"/>
      <w:divBdr>
        <w:top w:val="none" w:sz="0" w:space="0" w:color="auto"/>
        <w:left w:val="none" w:sz="0" w:space="0" w:color="auto"/>
        <w:bottom w:val="none" w:sz="0" w:space="0" w:color="auto"/>
        <w:right w:val="none" w:sz="0" w:space="0" w:color="auto"/>
      </w:divBdr>
    </w:div>
    <w:div w:id="812722426">
      <w:bodyDiv w:val="1"/>
      <w:marLeft w:val="0"/>
      <w:marRight w:val="0"/>
      <w:marTop w:val="0"/>
      <w:marBottom w:val="0"/>
      <w:divBdr>
        <w:top w:val="none" w:sz="0" w:space="0" w:color="auto"/>
        <w:left w:val="none" w:sz="0" w:space="0" w:color="auto"/>
        <w:bottom w:val="none" w:sz="0" w:space="0" w:color="auto"/>
        <w:right w:val="none" w:sz="0" w:space="0" w:color="auto"/>
      </w:divBdr>
      <w:divsChild>
        <w:div w:id="1695837410">
          <w:marLeft w:val="0"/>
          <w:marRight w:val="0"/>
          <w:marTop w:val="0"/>
          <w:marBottom w:val="0"/>
          <w:divBdr>
            <w:top w:val="none" w:sz="0" w:space="0" w:color="auto"/>
            <w:left w:val="none" w:sz="0" w:space="0" w:color="auto"/>
            <w:bottom w:val="none" w:sz="0" w:space="0" w:color="auto"/>
            <w:right w:val="none" w:sz="0" w:space="0" w:color="auto"/>
          </w:divBdr>
          <w:divsChild>
            <w:div w:id="543710404">
              <w:marLeft w:val="0"/>
              <w:marRight w:val="0"/>
              <w:marTop w:val="0"/>
              <w:marBottom w:val="0"/>
              <w:divBdr>
                <w:top w:val="none" w:sz="0" w:space="0" w:color="auto"/>
                <w:left w:val="none" w:sz="0" w:space="0" w:color="auto"/>
                <w:bottom w:val="none" w:sz="0" w:space="0" w:color="auto"/>
                <w:right w:val="none" w:sz="0" w:space="0" w:color="auto"/>
              </w:divBdr>
              <w:divsChild>
                <w:div w:id="918440776">
                  <w:marLeft w:val="0"/>
                  <w:marRight w:val="0"/>
                  <w:marTop w:val="0"/>
                  <w:marBottom w:val="0"/>
                  <w:divBdr>
                    <w:top w:val="none" w:sz="0" w:space="0" w:color="auto"/>
                    <w:left w:val="none" w:sz="0" w:space="0" w:color="auto"/>
                    <w:bottom w:val="none" w:sz="0" w:space="0" w:color="auto"/>
                    <w:right w:val="none" w:sz="0" w:space="0" w:color="auto"/>
                  </w:divBdr>
                  <w:divsChild>
                    <w:div w:id="2014719374">
                      <w:marLeft w:val="0"/>
                      <w:marRight w:val="0"/>
                      <w:marTop w:val="0"/>
                      <w:marBottom w:val="0"/>
                      <w:divBdr>
                        <w:top w:val="none" w:sz="0" w:space="0" w:color="auto"/>
                        <w:left w:val="none" w:sz="0" w:space="0" w:color="auto"/>
                        <w:bottom w:val="none" w:sz="0" w:space="0" w:color="auto"/>
                        <w:right w:val="none" w:sz="0" w:space="0" w:color="auto"/>
                      </w:divBdr>
                      <w:divsChild>
                        <w:div w:id="153499962">
                          <w:marLeft w:val="0"/>
                          <w:marRight w:val="0"/>
                          <w:marTop w:val="0"/>
                          <w:marBottom w:val="0"/>
                          <w:divBdr>
                            <w:top w:val="none" w:sz="0" w:space="0" w:color="auto"/>
                            <w:left w:val="none" w:sz="0" w:space="0" w:color="auto"/>
                            <w:bottom w:val="none" w:sz="0" w:space="0" w:color="auto"/>
                            <w:right w:val="none" w:sz="0" w:space="0" w:color="auto"/>
                          </w:divBdr>
                          <w:divsChild>
                            <w:div w:id="1950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15552">
      <w:bodyDiv w:val="1"/>
      <w:marLeft w:val="0"/>
      <w:marRight w:val="0"/>
      <w:marTop w:val="0"/>
      <w:marBottom w:val="0"/>
      <w:divBdr>
        <w:top w:val="none" w:sz="0" w:space="0" w:color="auto"/>
        <w:left w:val="none" w:sz="0" w:space="0" w:color="auto"/>
        <w:bottom w:val="none" w:sz="0" w:space="0" w:color="auto"/>
        <w:right w:val="none" w:sz="0" w:space="0" w:color="auto"/>
      </w:divBdr>
      <w:divsChild>
        <w:div w:id="1925066670">
          <w:marLeft w:val="0"/>
          <w:marRight w:val="0"/>
          <w:marTop w:val="750"/>
          <w:marBottom w:val="150"/>
          <w:divBdr>
            <w:top w:val="none" w:sz="0" w:space="0" w:color="auto"/>
            <w:left w:val="none" w:sz="0" w:space="0" w:color="auto"/>
            <w:bottom w:val="none" w:sz="0" w:space="0" w:color="auto"/>
            <w:right w:val="none" w:sz="0" w:space="0" w:color="auto"/>
          </w:divBdr>
          <w:divsChild>
            <w:div w:id="1331903652">
              <w:marLeft w:val="0"/>
              <w:marRight w:val="0"/>
              <w:marTop w:val="0"/>
              <w:marBottom w:val="0"/>
              <w:divBdr>
                <w:top w:val="none" w:sz="0" w:space="0" w:color="auto"/>
                <w:left w:val="none" w:sz="0" w:space="0" w:color="auto"/>
                <w:bottom w:val="none" w:sz="0" w:space="0" w:color="auto"/>
                <w:right w:val="none" w:sz="0" w:space="0" w:color="auto"/>
              </w:divBdr>
              <w:divsChild>
                <w:div w:id="1220744979">
                  <w:marLeft w:val="0"/>
                  <w:marRight w:val="0"/>
                  <w:marTop w:val="0"/>
                  <w:marBottom w:val="0"/>
                  <w:divBdr>
                    <w:top w:val="none" w:sz="0" w:space="0" w:color="auto"/>
                    <w:left w:val="none" w:sz="0" w:space="0" w:color="auto"/>
                    <w:bottom w:val="none" w:sz="0" w:space="0" w:color="auto"/>
                    <w:right w:val="none" w:sz="0" w:space="0" w:color="auto"/>
                  </w:divBdr>
                  <w:divsChild>
                    <w:div w:id="1229342697">
                      <w:marLeft w:val="0"/>
                      <w:marRight w:val="0"/>
                      <w:marTop w:val="0"/>
                      <w:marBottom w:val="0"/>
                      <w:divBdr>
                        <w:top w:val="none" w:sz="0" w:space="0" w:color="auto"/>
                        <w:left w:val="none" w:sz="0" w:space="0" w:color="auto"/>
                        <w:bottom w:val="none" w:sz="0" w:space="0" w:color="auto"/>
                        <w:right w:val="none" w:sz="0" w:space="0" w:color="auto"/>
                      </w:divBdr>
                      <w:divsChild>
                        <w:div w:id="1150899845">
                          <w:marLeft w:val="0"/>
                          <w:marRight w:val="0"/>
                          <w:marTop w:val="0"/>
                          <w:marBottom w:val="0"/>
                          <w:divBdr>
                            <w:top w:val="none" w:sz="0" w:space="0" w:color="auto"/>
                            <w:left w:val="none" w:sz="0" w:space="0" w:color="auto"/>
                            <w:bottom w:val="none" w:sz="0" w:space="0" w:color="auto"/>
                            <w:right w:val="none" w:sz="0" w:space="0" w:color="auto"/>
                          </w:divBdr>
                          <w:divsChild>
                            <w:div w:id="1486161422">
                              <w:marLeft w:val="0"/>
                              <w:marRight w:val="0"/>
                              <w:marTop w:val="0"/>
                              <w:marBottom w:val="0"/>
                              <w:divBdr>
                                <w:top w:val="none" w:sz="0" w:space="0" w:color="auto"/>
                                <w:left w:val="none" w:sz="0" w:space="0" w:color="auto"/>
                                <w:bottom w:val="none" w:sz="0" w:space="0" w:color="auto"/>
                                <w:right w:val="none" w:sz="0" w:space="0" w:color="auto"/>
                              </w:divBdr>
                              <w:divsChild>
                                <w:div w:id="691301072">
                                  <w:marLeft w:val="0"/>
                                  <w:marRight w:val="0"/>
                                  <w:marTop w:val="0"/>
                                  <w:marBottom w:val="0"/>
                                  <w:divBdr>
                                    <w:top w:val="none" w:sz="0" w:space="0" w:color="auto"/>
                                    <w:left w:val="none" w:sz="0" w:space="0" w:color="auto"/>
                                    <w:bottom w:val="none" w:sz="0" w:space="0" w:color="auto"/>
                                    <w:right w:val="none" w:sz="0" w:space="0" w:color="auto"/>
                                  </w:divBdr>
                                  <w:divsChild>
                                    <w:div w:id="1655177310">
                                      <w:marLeft w:val="0"/>
                                      <w:marRight w:val="0"/>
                                      <w:marTop w:val="0"/>
                                      <w:marBottom w:val="0"/>
                                      <w:divBdr>
                                        <w:top w:val="none" w:sz="0" w:space="0" w:color="auto"/>
                                        <w:left w:val="none" w:sz="0" w:space="0" w:color="auto"/>
                                        <w:bottom w:val="none" w:sz="0" w:space="0" w:color="auto"/>
                                        <w:right w:val="none" w:sz="0" w:space="0" w:color="auto"/>
                                      </w:divBdr>
                                      <w:divsChild>
                                        <w:div w:id="694237697">
                                          <w:marLeft w:val="0"/>
                                          <w:marRight w:val="0"/>
                                          <w:marTop w:val="0"/>
                                          <w:marBottom w:val="0"/>
                                          <w:divBdr>
                                            <w:top w:val="none" w:sz="0" w:space="0" w:color="auto"/>
                                            <w:left w:val="none" w:sz="0" w:space="0" w:color="auto"/>
                                            <w:bottom w:val="none" w:sz="0" w:space="0" w:color="auto"/>
                                            <w:right w:val="none" w:sz="0" w:space="0" w:color="auto"/>
                                          </w:divBdr>
                                          <w:divsChild>
                                            <w:div w:id="2138142452">
                                              <w:marLeft w:val="0"/>
                                              <w:marRight w:val="0"/>
                                              <w:marTop w:val="0"/>
                                              <w:marBottom w:val="0"/>
                                              <w:divBdr>
                                                <w:top w:val="none" w:sz="0" w:space="0" w:color="auto"/>
                                                <w:left w:val="none" w:sz="0" w:space="0" w:color="auto"/>
                                                <w:bottom w:val="none" w:sz="0" w:space="0" w:color="auto"/>
                                                <w:right w:val="none" w:sz="0" w:space="0" w:color="auto"/>
                                              </w:divBdr>
                                              <w:divsChild>
                                                <w:div w:id="1031146003">
                                                  <w:marLeft w:val="0"/>
                                                  <w:marRight w:val="0"/>
                                                  <w:marTop w:val="0"/>
                                                  <w:marBottom w:val="0"/>
                                                  <w:divBdr>
                                                    <w:top w:val="none" w:sz="0" w:space="0" w:color="auto"/>
                                                    <w:left w:val="none" w:sz="0" w:space="0" w:color="auto"/>
                                                    <w:bottom w:val="none" w:sz="0" w:space="0" w:color="auto"/>
                                                    <w:right w:val="none" w:sz="0" w:space="0" w:color="auto"/>
                                                  </w:divBdr>
                                                  <w:divsChild>
                                                    <w:div w:id="693384884">
                                                      <w:marLeft w:val="0"/>
                                                      <w:marRight w:val="0"/>
                                                      <w:marTop w:val="0"/>
                                                      <w:marBottom w:val="0"/>
                                                      <w:divBdr>
                                                        <w:top w:val="none" w:sz="0" w:space="0" w:color="auto"/>
                                                        <w:left w:val="none" w:sz="0" w:space="0" w:color="auto"/>
                                                        <w:bottom w:val="none" w:sz="0" w:space="0" w:color="auto"/>
                                                        <w:right w:val="none" w:sz="0" w:space="0" w:color="auto"/>
                                                      </w:divBdr>
                                                      <w:divsChild>
                                                        <w:div w:id="8348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4695329">
      <w:bodyDiv w:val="1"/>
      <w:marLeft w:val="0"/>
      <w:marRight w:val="0"/>
      <w:marTop w:val="0"/>
      <w:marBottom w:val="0"/>
      <w:divBdr>
        <w:top w:val="none" w:sz="0" w:space="0" w:color="auto"/>
        <w:left w:val="none" w:sz="0" w:space="0" w:color="auto"/>
        <w:bottom w:val="none" w:sz="0" w:space="0" w:color="auto"/>
        <w:right w:val="none" w:sz="0" w:space="0" w:color="auto"/>
      </w:divBdr>
      <w:divsChild>
        <w:div w:id="468475946">
          <w:marLeft w:val="0"/>
          <w:marRight w:val="0"/>
          <w:marTop w:val="0"/>
          <w:marBottom w:val="0"/>
          <w:divBdr>
            <w:top w:val="none" w:sz="0" w:space="0" w:color="auto"/>
            <w:left w:val="none" w:sz="0" w:space="0" w:color="auto"/>
            <w:bottom w:val="none" w:sz="0" w:space="0" w:color="auto"/>
            <w:right w:val="none" w:sz="0" w:space="0" w:color="auto"/>
          </w:divBdr>
          <w:divsChild>
            <w:div w:id="131601880">
              <w:marLeft w:val="0"/>
              <w:marRight w:val="0"/>
              <w:marTop w:val="0"/>
              <w:marBottom w:val="0"/>
              <w:divBdr>
                <w:top w:val="none" w:sz="0" w:space="0" w:color="auto"/>
                <w:left w:val="none" w:sz="0" w:space="0" w:color="auto"/>
                <w:bottom w:val="none" w:sz="0" w:space="0" w:color="auto"/>
                <w:right w:val="none" w:sz="0" w:space="0" w:color="auto"/>
              </w:divBdr>
              <w:divsChild>
                <w:div w:id="1905675470">
                  <w:marLeft w:val="0"/>
                  <w:marRight w:val="0"/>
                  <w:marTop w:val="0"/>
                  <w:marBottom w:val="0"/>
                  <w:divBdr>
                    <w:top w:val="none" w:sz="0" w:space="0" w:color="auto"/>
                    <w:left w:val="none" w:sz="0" w:space="0" w:color="auto"/>
                    <w:bottom w:val="none" w:sz="0" w:space="0" w:color="auto"/>
                    <w:right w:val="none" w:sz="0" w:space="0" w:color="auto"/>
                  </w:divBdr>
                  <w:divsChild>
                    <w:div w:id="1666668199">
                      <w:marLeft w:val="0"/>
                      <w:marRight w:val="0"/>
                      <w:marTop w:val="0"/>
                      <w:marBottom w:val="0"/>
                      <w:divBdr>
                        <w:top w:val="none" w:sz="0" w:space="0" w:color="auto"/>
                        <w:left w:val="none" w:sz="0" w:space="0" w:color="auto"/>
                        <w:bottom w:val="none" w:sz="0" w:space="0" w:color="auto"/>
                        <w:right w:val="none" w:sz="0" w:space="0" w:color="auto"/>
                      </w:divBdr>
                      <w:divsChild>
                        <w:div w:id="1663584324">
                          <w:marLeft w:val="0"/>
                          <w:marRight w:val="0"/>
                          <w:marTop w:val="0"/>
                          <w:marBottom w:val="0"/>
                          <w:divBdr>
                            <w:top w:val="none" w:sz="0" w:space="0" w:color="auto"/>
                            <w:left w:val="none" w:sz="0" w:space="0" w:color="auto"/>
                            <w:bottom w:val="none" w:sz="0" w:space="0" w:color="auto"/>
                            <w:right w:val="none" w:sz="0" w:space="0" w:color="auto"/>
                          </w:divBdr>
                          <w:divsChild>
                            <w:div w:id="1216047531">
                              <w:marLeft w:val="0"/>
                              <w:marRight w:val="0"/>
                              <w:marTop w:val="0"/>
                              <w:marBottom w:val="0"/>
                              <w:divBdr>
                                <w:top w:val="none" w:sz="0" w:space="0" w:color="auto"/>
                                <w:left w:val="none" w:sz="0" w:space="0" w:color="auto"/>
                                <w:bottom w:val="none" w:sz="0" w:space="0" w:color="auto"/>
                                <w:right w:val="none" w:sz="0" w:space="0" w:color="auto"/>
                              </w:divBdr>
                              <w:divsChild>
                                <w:div w:id="157353516">
                                  <w:marLeft w:val="0"/>
                                  <w:marRight w:val="0"/>
                                  <w:marTop w:val="0"/>
                                  <w:marBottom w:val="0"/>
                                  <w:divBdr>
                                    <w:top w:val="none" w:sz="0" w:space="0" w:color="auto"/>
                                    <w:left w:val="none" w:sz="0" w:space="0" w:color="auto"/>
                                    <w:bottom w:val="none" w:sz="0" w:space="0" w:color="auto"/>
                                    <w:right w:val="none" w:sz="0" w:space="0" w:color="auto"/>
                                  </w:divBdr>
                                  <w:divsChild>
                                    <w:div w:id="1615482892">
                                      <w:marLeft w:val="0"/>
                                      <w:marRight w:val="0"/>
                                      <w:marTop w:val="0"/>
                                      <w:marBottom w:val="0"/>
                                      <w:divBdr>
                                        <w:top w:val="none" w:sz="0" w:space="0" w:color="auto"/>
                                        <w:left w:val="none" w:sz="0" w:space="0" w:color="auto"/>
                                        <w:bottom w:val="none" w:sz="0" w:space="0" w:color="auto"/>
                                        <w:right w:val="none" w:sz="0" w:space="0" w:color="auto"/>
                                      </w:divBdr>
                                      <w:divsChild>
                                        <w:div w:id="1388455477">
                                          <w:marLeft w:val="0"/>
                                          <w:marRight w:val="0"/>
                                          <w:marTop w:val="0"/>
                                          <w:marBottom w:val="0"/>
                                          <w:divBdr>
                                            <w:top w:val="none" w:sz="0" w:space="0" w:color="auto"/>
                                            <w:left w:val="none" w:sz="0" w:space="0" w:color="auto"/>
                                            <w:bottom w:val="none" w:sz="0" w:space="0" w:color="auto"/>
                                            <w:right w:val="none" w:sz="0" w:space="0" w:color="auto"/>
                                          </w:divBdr>
                                          <w:divsChild>
                                            <w:div w:id="5500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48211">
      <w:bodyDiv w:val="1"/>
      <w:marLeft w:val="0"/>
      <w:marRight w:val="0"/>
      <w:marTop w:val="0"/>
      <w:marBottom w:val="0"/>
      <w:divBdr>
        <w:top w:val="none" w:sz="0" w:space="0" w:color="auto"/>
        <w:left w:val="none" w:sz="0" w:space="0" w:color="auto"/>
        <w:bottom w:val="none" w:sz="0" w:space="0" w:color="auto"/>
        <w:right w:val="none" w:sz="0" w:space="0" w:color="auto"/>
      </w:divBdr>
      <w:divsChild>
        <w:div w:id="1455637524">
          <w:marLeft w:val="0"/>
          <w:marRight w:val="0"/>
          <w:marTop w:val="0"/>
          <w:marBottom w:val="0"/>
          <w:divBdr>
            <w:top w:val="none" w:sz="0" w:space="0" w:color="auto"/>
            <w:left w:val="none" w:sz="0" w:space="0" w:color="auto"/>
            <w:bottom w:val="none" w:sz="0" w:space="0" w:color="auto"/>
            <w:right w:val="none" w:sz="0" w:space="0" w:color="auto"/>
          </w:divBdr>
          <w:divsChild>
            <w:div w:id="1537153805">
              <w:marLeft w:val="0"/>
              <w:marRight w:val="30"/>
              <w:marTop w:val="0"/>
              <w:marBottom w:val="0"/>
              <w:divBdr>
                <w:top w:val="single" w:sz="6" w:space="0" w:color="FFFFFF"/>
                <w:left w:val="single" w:sz="6" w:space="0" w:color="FFFFFF"/>
                <w:bottom w:val="none" w:sz="0" w:space="0" w:color="auto"/>
                <w:right w:val="none" w:sz="0" w:space="0" w:color="auto"/>
              </w:divBdr>
              <w:divsChild>
                <w:div w:id="1675372859">
                  <w:marLeft w:val="0"/>
                  <w:marRight w:val="0"/>
                  <w:marTop w:val="0"/>
                  <w:marBottom w:val="0"/>
                  <w:divBdr>
                    <w:top w:val="none" w:sz="0" w:space="0" w:color="auto"/>
                    <w:left w:val="none" w:sz="0" w:space="0" w:color="auto"/>
                    <w:bottom w:val="none" w:sz="0" w:space="0" w:color="auto"/>
                    <w:right w:val="single" w:sz="6" w:space="10" w:color="EEECD3"/>
                  </w:divBdr>
                  <w:divsChild>
                    <w:div w:id="773020077">
                      <w:marLeft w:val="0"/>
                      <w:marRight w:val="0"/>
                      <w:marTop w:val="0"/>
                      <w:marBottom w:val="0"/>
                      <w:divBdr>
                        <w:top w:val="none" w:sz="0" w:space="0" w:color="auto"/>
                        <w:left w:val="none" w:sz="0" w:space="0" w:color="auto"/>
                        <w:bottom w:val="none" w:sz="0" w:space="0" w:color="auto"/>
                        <w:right w:val="none" w:sz="0" w:space="0" w:color="auto"/>
                      </w:divBdr>
                      <w:divsChild>
                        <w:div w:id="976571138">
                          <w:marLeft w:val="0"/>
                          <w:marRight w:val="0"/>
                          <w:marTop w:val="225"/>
                          <w:marBottom w:val="75"/>
                          <w:divBdr>
                            <w:top w:val="single" w:sz="6" w:space="1" w:color="DDDDDD"/>
                            <w:left w:val="single" w:sz="6" w:space="1" w:color="DDDDDD"/>
                            <w:bottom w:val="single" w:sz="6" w:space="1" w:color="DDDDDD"/>
                            <w:right w:val="single" w:sz="6" w:space="1" w:color="DDDDDD"/>
                          </w:divBdr>
                          <w:divsChild>
                            <w:div w:id="1949464102">
                              <w:marLeft w:val="0"/>
                              <w:marRight w:val="0"/>
                              <w:marTop w:val="0"/>
                              <w:marBottom w:val="0"/>
                              <w:divBdr>
                                <w:top w:val="none" w:sz="0" w:space="0" w:color="auto"/>
                                <w:left w:val="none" w:sz="0" w:space="0" w:color="auto"/>
                                <w:bottom w:val="none" w:sz="0" w:space="0" w:color="auto"/>
                                <w:right w:val="none" w:sz="0" w:space="0" w:color="auto"/>
                              </w:divBdr>
                              <w:divsChild>
                                <w:div w:id="1586258143">
                                  <w:marLeft w:val="0"/>
                                  <w:marRight w:val="0"/>
                                  <w:marTop w:val="0"/>
                                  <w:marBottom w:val="0"/>
                                  <w:divBdr>
                                    <w:top w:val="none" w:sz="0" w:space="0" w:color="auto"/>
                                    <w:left w:val="none" w:sz="0" w:space="0" w:color="auto"/>
                                    <w:bottom w:val="none" w:sz="0" w:space="0" w:color="auto"/>
                                    <w:right w:val="none" w:sz="0" w:space="0" w:color="auto"/>
                                  </w:divBdr>
                                  <w:divsChild>
                                    <w:div w:id="1366249160">
                                      <w:marLeft w:val="0"/>
                                      <w:marRight w:val="0"/>
                                      <w:marTop w:val="0"/>
                                      <w:marBottom w:val="0"/>
                                      <w:divBdr>
                                        <w:top w:val="single" w:sz="6" w:space="0" w:color="D4D4B4"/>
                                        <w:left w:val="single" w:sz="6" w:space="0" w:color="D4D4B4"/>
                                        <w:bottom w:val="none" w:sz="0" w:space="0" w:color="auto"/>
                                        <w:right w:val="single" w:sz="6" w:space="0" w:color="D4D4B4"/>
                                      </w:divBdr>
                                      <w:divsChild>
                                        <w:div w:id="1275868513">
                                          <w:marLeft w:val="0"/>
                                          <w:marRight w:val="0"/>
                                          <w:marTop w:val="0"/>
                                          <w:marBottom w:val="0"/>
                                          <w:divBdr>
                                            <w:top w:val="none" w:sz="0" w:space="0" w:color="auto"/>
                                            <w:left w:val="none" w:sz="0" w:space="0" w:color="auto"/>
                                            <w:bottom w:val="none" w:sz="0" w:space="0" w:color="auto"/>
                                            <w:right w:val="none" w:sz="0" w:space="0" w:color="auto"/>
                                          </w:divBdr>
                                          <w:divsChild>
                                            <w:div w:id="1194348441">
                                              <w:marLeft w:val="0"/>
                                              <w:marRight w:val="0"/>
                                              <w:marTop w:val="0"/>
                                              <w:marBottom w:val="0"/>
                                              <w:divBdr>
                                                <w:top w:val="none" w:sz="0" w:space="0" w:color="auto"/>
                                                <w:left w:val="none" w:sz="0" w:space="0" w:color="auto"/>
                                                <w:bottom w:val="none" w:sz="0" w:space="0" w:color="auto"/>
                                                <w:right w:val="none" w:sz="0" w:space="0" w:color="auto"/>
                                              </w:divBdr>
                                              <w:divsChild>
                                                <w:div w:id="180488194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642905">
      <w:bodyDiv w:val="1"/>
      <w:marLeft w:val="0"/>
      <w:marRight w:val="0"/>
      <w:marTop w:val="0"/>
      <w:marBottom w:val="0"/>
      <w:divBdr>
        <w:top w:val="none" w:sz="0" w:space="0" w:color="auto"/>
        <w:left w:val="none" w:sz="0" w:space="0" w:color="auto"/>
        <w:bottom w:val="none" w:sz="0" w:space="0" w:color="auto"/>
        <w:right w:val="none" w:sz="0" w:space="0" w:color="auto"/>
      </w:divBdr>
    </w:div>
    <w:div w:id="1588929395">
      <w:bodyDiv w:val="1"/>
      <w:marLeft w:val="0"/>
      <w:marRight w:val="0"/>
      <w:marTop w:val="0"/>
      <w:marBottom w:val="0"/>
      <w:divBdr>
        <w:top w:val="none" w:sz="0" w:space="0" w:color="auto"/>
        <w:left w:val="none" w:sz="0" w:space="0" w:color="auto"/>
        <w:bottom w:val="none" w:sz="0" w:space="0" w:color="auto"/>
        <w:right w:val="none" w:sz="0" w:space="0" w:color="auto"/>
      </w:divBdr>
    </w:div>
    <w:div w:id="1967618204">
      <w:bodyDiv w:val="1"/>
      <w:marLeft w:val="0"/>
      <w:marRight w:val="0"/>
      <w:marTop w:val="0"/>
      <w:marBottom w:val="0"/>
      <w:divBdr>
        <w:top w:val="none" w:sz="0" w:space="0" w:color="auto"/>
        <w:left w:val="none" w:sz="0" w:space="0" w:color="auto"/>
        <w:bottom w:val="none" w:sz="0" w:space="0" w:color="auto"/>
        <w:right w:val="none" w:sz="0" w:space="0" w:color="auto"/>
      </w:divBdr>
    </w:div>
    <w:div w:id="2004508912">
      <w:bodyDiv w:val="1"/>
      <w:marLeft w:val="0"/>
      <w:marRight w:val="0"/>
      <w:marTop w:val="0"/>
      <w:marBottom w:val="0"/>
      <w:divBdr>
        <w:top w:val="none" w:sz="0" w:space="0" w:color="auto"/>
        <w:left w:val="none" w:sz="0" w:space="0" w:color="auto"/>
        <w:bottom w:val="none" w:sz="0" w:space="0" w:color="auto"/>
        <w:right w:val="none" w:sz="0" w:space="0" w:color="auto"/>
      </w:divBdr>
    </w:div>
    <w:div w:id="2077623781">
      <w:bodyDiv w:val="1"/>
      <w:marLeft w:val="0"/>
      <w:marRight w:val="0"/>
      <w:marTop w:val="0"/>
      <w:marBottom w:val="0"/>
      <w:divBdr>
        <w:top w:val="none" w:sz="0" w:space="0" w:color="auto"/>
        <w:left w:val="none" w:sz="0" w:space="0" w:color="auto"/>
        <w:bottom w:val="none" w:sz="0" w:space="0" w:color="auto"/>
        <w:right w:val="none" w:sz="0" w:space="0" w:color="auto"/>
      </w:divBdr>
      <w:divsChild>
        <w:div w:id="936131585">
          <w:marLeft w:val="0"/>
          <w:marRight w:val="0"/>
          <w:marTop w:val="0"/>
          <w:marBottom w:val="0"/>
          <w:divBdr>
            <w:top w:val="single" w:sz="6" w:space="0" w:color="D2D2D2"/>
            <w:left w:val="none" w:sz="0" w:space="0" w:color="auto"/>
            <w:bottom w:val="none" w:sz="0" w:space="0" w:color="auto"/>
            <w:right w:val="none" w:sz="0" w:space="0" w:color="auto"/>
          </w:divBdr>
          <w:divsChild>
            <w:div w:id="35088179">
              <w:marLeft w:val="0"/>
              <w:marRight w:val="0"/>
              <w:marTop w:val="0"/>
              <w:marBottom w:val="0"/>
              <w:divBdr>
                <w:top w:val="none" w:sz="0" w:space="0" w:color="auto"/>
                <w:left w:val="none" w:sz="0" w:space="0" w:color="auto"/>
                <w:bottom w:val="none" w:sz="0" w:space="0" w:color="auto"/>
                <w:right w:val="none" w:sz="0" w:space="0" w:color="auto"/>
              </w:divBdr>
              <w:divsChild>
                <w:div w:id="1709793911">
                  <w:marLeft w:val="0"/>
                  <w:marRight w:val="0"/>
                  <w:marTop w:val="0"/>
                  <w:marBottom w:val="0"/>
                  <w:divBdr>
                    <w:top w:val="none" w:sz="0" w:space="0" w:color="auto"/>
                    <w:left w:val="none" w:sz="0" w:space="0" w:color="auto"/>
                    <w:bottom w:val="none" w:sz="0" w:space="0" w:color="auto"/>
                    <w:right w:val="none" w:sz="0" w:space="0" w:color="auto"/>
                  </w:divBdr>
                  <w:divsChild>
                    <w:div w:id="20214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87358">
      <w:bodyDiv w:val="1"/>
      <w:marLeft w:val="0"/>
      <w:marRight w:val="0"/>
      <w:marTop w:val="0"/>
      <w:marBottom w:val="0"/>
      <w:divBdr>
        <w:top w:val="none" w:sz="0" w:space="0" w:color="auto"/>
        <w:left w:val="none" w:sz="0" w:space="0" w:color="auto"/>
        <w:bottom w:val="none" w:sz="0" w:space="0" w:color="auto"/>
        <w:right w:val="none" w:sz="0" w:space="0" w:color="auto"/>
      </w:divBdr>
      <w:divsChild>
        <w:div w:id="1492672111">
          <w:marLeft w:val="0"/>
          <w:marRight w:val="0"/>
          <w:marTop w:val="0"/>
          <w:marBottom w:val="0"/>
          <w:divBdr>
            <w:top w:val="none" w:sz="0" w:space="0" w:color="auto"/>
            <w:left w:val="none" w:sz="0" w:space="0" w:color="auto"/>
            <w:bottom w:val="none" w:sz="0" w:space="0" w:color="auto"/>
            <w:right w:val="none" w:sz="0" w:space="0" w:color="auto"/>
          </w:divBdr>
          <w:divsChild>
            <w:div w:id="635797242">
              <w:marLeft w:val="0"/>
              <w:marRight w:val="0"/>
              <w:marTop w:val="0"/>
              <w:marBottom w:val="0"/>
              <w:divBdr>
                <w:top w:val="none" w:sz="0" w:space="0" w:color="auto"/>
                <w:left w:val="none" w:sz="0" w:space="0" w:color="auto"/>
                <w:bottom w:val="none" w:sz="0" w:space="0" w:color="auto"/>
                <w:right w:val="none" w:sz="0" w:space="0" w:color="auto"/>
              </w:divBdr>
              <w:divsChild>
                <w:div w:id="197279946">
                  <w:marLeft w:val="0"/>
                  <w:marRight w:val="0"/>
                  <w:marTop w:val="0"/>
                  <w:marBottom w:val="0"/>
                  <w:divBdr>
                    <w:top w:val="none" w:sz="0" w:space="0" w:color="auto"/>
                    <w:left w:val="none" w:sz="0" w:space="0" w:color="auto"/>
                    <w:bottom w:val="none" w:sz="0" w:space="0" w:color="auto"/>
                    <w:right w:val="none" w:sz="0" w:space="0" w:color="auto"/>
                  </w:divBdr>
                  <w:divsChild>
                    <w:div w:id="1091272571">
                      <w:marLeft w:val="0"/>
                      <w:marRight w:val="0"/>
                      <w:marTop w:val="0"/>
                      <w:marBottom w:val="0"/>
                      <w:divBdr>
                        <w:top w:val="none" w:sz="0" w:space="0" w:color="auto"/>
                        <w:left w:val="none" w:sz="0" w:space="0" w:color="auto"/>
                        <w:bottom w:val="none" w:sz="0" w:space="0" w:color="auto"/>
                        <w:right w:val="none" w:sz="0" w:space="0" w:color="auto"/>
                      </w:divBdr>
                    </w:div>
                    <w:div w:id="12570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8013</Characters>
  <Application>Microsoft Office Word</Application>
  <DocSecurity>0</DocSecurity>
  <Lines>66</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Aker Solutions</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Meidell, Karoline</dc:creator>
  <cp:lastModifiedBy>pipulkka</cp:lastModifiedBy>
  <cp:revision>2</cp:revision>
  <cp:lastPrinted>2014-05-12T07:52:00Z</cp:lastPrinted>
  <dcterms:created xsi:type="dcterms:W3CDTF">2014-06-04T11:30:00Z</dcterms:created>
  <dcterms:modified xsi:type="dcterms:W3CDTF">2014-06-04T11:30:00Z</dcterms:modified>
</cp:coreProperties>
</file>