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0F" w:rsidRDefault="007F470F" w:rsidP="00940DBF">
      <w:pPr>
        <w:rPr>
          <w:szCs w:val="24"/>
        </w:rPr>
      </w:pPr>
    </w:p>
    <w:p w:rsidR="007F470F" w:rsidRPr="007F470F" w:rsidRDefault="007F470F" w:rsidP="007F470F">
      <w:pPr>
        <w:rPr>
          <w:szCs w:val="24"/>
        </w:rPr>
      </w:pPr>
      <w:bookmarkStart w:id="0" w:name="_GoBack"/>
      <w:bookmarkEnd w:id="0"/>
    </w:p>
    <w:p w:rsidR="007F470F" w:rsidRPr="007F470F" w:rsidRDefault="007F470F" w:rsidP="007F470F">
      <w:pPr>
        <w:rPr>
          <w:szCs w:val="24"/>
        </w:rPr>
      </w:pPr>
    </w:p>
    <w:p w:rsidR="007F470F" w:rsidRPr="007F470F" w:rsidRDefault="007F470F" w:rsidP="007F470F">
      <w:pPr>
        <w:rPr>
          <w:szCs w:val="24"/>
        </w:rPr>
      </w:pPr>
    </w:p>
    <w:p w:rsidR="007F470F" w:rsidRPr="00D06D00" w:rsidRDefault="007F470F" w:rsidP="007F470F">
      <w:pPr>
        <w:rPr>
          <w:szCs w:val="24"/>
        </w:rPr>
      </w:pPr>
    </w:p>
    <w:p w:rsidR="00FD362A" w:rsidRPr="00D06D00" w:rsidRDefault="00FD362A" w:rsidP="00FD362A">
      <w:pPr>
        <w:jc w:val="center"/>
        <w:rPr>
          <w:rFonts w:ascii="Arial Narrow" w:hAnsi="Arial Narrow"/>
          <w:b/>
          <w:bCs/>
          <w:i/>
          <w:iCs/>
          <w:sz w:val="28"/>
          <w:szCs w:val="28"/>
          <w:lang w:val="en-US"/>
        </w:rPr>
      </w:pPr>
      <w:r w:rsidRPr="00D06D00">
        <w:rPr>
          <w:rFonts w:ascii="Arial Narrow" w:hAnsi="Arial Narrow"/>
          <w:b/>
          <w:bCs/>
          <w:i/>
          <w:iCs/>
          <w:sz w:val="28"/>
          <w:szCs w:val="28"/>
          <w:lang w:val="en-US"/>
        </w:rPr>
        <w:t>First Circular</w:t>
      </w:r>
    </w:p>
    <w:p w:rsidR="00FD362A" w:rsidRPr="00D06D00" w:rsidRDefault="00FD362A" w:rsidP="00FD362A">
      <w:pPr>
        <w:spacing w:after="120"/>
        <w:ind w:hanging="360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D06D00">
        <w:rPr>
          <w:rFonts w:ascii="Arial Narrow" w:hAnsi="Arial Narrow"/>
          <w:b/>
          <w:sz w:val="28"/>
          <w:szCs w:val="28"/>
          <w:lang w:val="en-US"/>
        </w:rPr>
        <w:t>Institute of Economics</w:t>
      </w:r>
      <w:r w:rsidR="00852BF3" w:rsidRPr="00D06D00">
        <w:rPr>
          <w:rFonts w:ascii="Arial Narrow" w:hAnsi="Arial Narrow"/>
          <w:b/>
          <w:sz w:val="28"/>
          <w:szCs w:val="28"/>
          <w:lang w:val="en-US"/>
        </w:rPr>
        <w:t xml:space="preserve"> of Karelian Research Centre of </w:t>
      </w:r>
      <w:r w:rsidRPr="00D06D00">
        <w:rPr>
          <w:rFonts w:ascii="Arial Narrow" w:hAnsi="Arial Narrow"/>
          <w:b/>
          <w:sz w:val="28"/>
          <w:szCs w:val="28"/>
          <w:lang w:val="en-US"/>
        </w:rPr>
        <w:t>Russian Academy of Sciences</w:t>
      </w:r>
    </w:p>
    <w:p w:rsidR="00FD362A" w:rsidRPr="00D06D00" w:rsidRDefault="00FD362A" w:rsidP="00FD362A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D06D00">
        <w:rPr>
          <w:rFonts w:ascii="Arial Narrow" w:hAnsi="Arial Narrow"/>
          <w:sz w:val="28"/>
          <w:szCs w:val="28"/>
          <w:lang w:val="en-US"/>
        </w:rPr>
        <w:t>invites you to take part in the</w:t>
      </w:r>
    </w:p>
    <w:p w:rsidR="00FD362A" w:rsidRPr="00D06D00" w:rsidRDefault="00FD362A" w:rsidP="00FD362A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FD362A" w:rsidRPr="00D06D00" w:rsidRDefault="00FD362A" w:rsidP="00FD362A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06D00">
        <w:rPr>
          <w:rFonts w:ascii="Arial" w:hAnsi="Arial" w:cs="Arial"/>
          <w:b/>
          <w:sz w:val="28"/>
          <w:szCs w:val="28"/>
          <w:lang w:val="en-US"/>
        </w:rPr>
        <w:t>International Conference</w:t>
      </w:r>
      <w:r w:rsidRPr="00D06D00">
        <w:rPr>
          <w:rFonts w:ascii="Arial" w:hAnsi="Arial" w:cs="Arial"/>
          <w:b/>
          <w:sz w:val="28"/>
          <w:szCs w:val="28"/>
          <w:lang w:val="en-US"/>
        </w:rPr>
        <w:br/>
        <w:t>«The perspectives of socio-economic development of border regions»</w:t>
      </w:r>
    </w:p>
    <w:p w:rsidR="00FD362A" w:rsidRPr="00D06D00" w:rsidRDefault="00FD362A" w:rsidP="00FD362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D06D00">
        <w:rPr>
          <w:rFonts w:ascii="Arial" w:hAnsi="Arial" w:cs="Arial"/>
          <w:sz w:val="28"/>
          <w:szCs w:val="28"/>
          <w:lang w:val="en-US"/>
        </w:rPr>
        <w:t>Petrozavodsk</w:t>
      </w:r>
    </w:p>
    <w:p w:rsidR="00FD362A" w:rsidRPr="00D06D00" w:rsidRDefault="00FD362A" w:rsidP="00FD362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D06D00">
        <w:rPr>
          <w:rFonts w:ascii="Arial" w:hAnsi="Arial" w:cs="Arial"/>
          <w:sz w:val="28"/>
          <w:szCs w:val="28"/>
          <w:lang w:val="en-US"/>
        </w:rPr>
        <w:t xml:space="preserve">June 10, 2014 </w:t>
      </w:r>
    </w:p>
    <w:p w:rsidR="00FD362A" w:rsidRPr="00D06D00" w:rsidRDefault="00FD362A" w:rsidP="00FD36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 xml:space="preserve">The conference offers </w:t>
      </w:r>
      <w:r w:rsidR="00B25EA8">
        <w:rPr>
          <w:rFonts w:ascii="Arial" w:hAnsi="Arial" w:cs="Arial"/>
          <w:sz w:val="24"/>
          <w:szCs w:val="24"/>
          <w:lang w:val="en-US"/>
        </w:rPr>
        <w:t xml:space="preserve">the </w:t>
      </w:r>
      <w:r w:rsidRPr="00D06D00">
        <w:rPr>
          <w:rFonts w:ascii="Arial" w:hAnsi="Arial" w:cs="Arial"/>
          <w:sz w:val="24"/>
          <w:szCs w:val="24"/>
          <w:lang w:val="en-US"/>
        </w:rPr>
        <w:t xml:space="preserve">opportunities to discuss </w:t>
      </w:r>
      <w:r w:rsidR="00B25EA8">
        <w:rPr>
          <w:rFonts w:ascii="Arial" w:hAnsi="Arial" w:cs="Arial"/>
          <w:sz w:val="24"/>
          <w:szCs w:val="24"/>
          <w:lang w:val="en-US"/>
        </w:rPr>
        <w:t>the following issues</w:t>
      </w:r>
      <w:r w:rsidRPr="00D06D00">
        <w:rPr>
          <w:rFonts w:ascii="Arial" w:hAnsi="Arial" w:cs="Arial"/>
          <w:sz w:val="24"/>
          <w:szCs w:val="24"/>
          <w:lang w:val="en-US"/>
        </w:rPr>
        <w:t>:</w:t>
      </w:r>
    </w:p>
    <w:p w:rsidR="00FD362A" w:rsidRPr="00D06D00" w:rsidRDefault="00EA646D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Border position as a factor of regional development;</w:t>
      </w:r>
    </w:p>
    <w:p w:rsidR="00FD362A" w:rsidRPr="00D06D00" w:rsidRDefault="00FD362A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Border regions adaptation to changes in the global economy;</w:t>
      </w:r>
    </w:p>
    <w:p w:rsidR="00FD362A" w:rsidRPr="00D06D00" w:rsidRDefault="00FD362A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Cross-border cooperation and economy modernization;</w:t>
      </w:r>
    </w:p>
    <w:p w:rsidR="00FD362A" w:rsidRPr="00D06D00" w:rsidRDefault="00FD362A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Investment climate and foreign investment</w:t>
      </w:r>
      <w:r w:rsidR="00AA0B70" w:rsidRPr="00D06D00">
        <w:rPr>
          <w:rFonts w:ascii="Arial" w:hAnsi="Arial" w:cs="Arial"/>
          <w:sz w:val="24"/>
          <w:szCs w:val="24"/>
          <w:lang w:val="en-US"/>
        </w:rPr>
        <w:t>s</w:t>
      </w:r>
      <w:r w:rsidRPr="00D06D00">
        <w:rPr>
          <w:rFonts w:ascii="Arial" w:hAnsi="Arial" w:cs="Arial"/>
          <w:sz w:val="24"/>
          <w:szCs w:val="24"/>
          <w:lang w:val="en-US"/>
        </w:rPr>
        <w:t xml:space="preserve"> in the border regions;</w:t>
      </w:r>
    </w:p>
    <w:p w:rsidR="00FD362A" w:rsidRPr="00D06D00" w:rsidRDefault="00FD362A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Socio-economic differentiation of border regions;</w:t>
      </w:r>
    </w:p>
    <w:p w:rsidR="00FD362A" w:rsidRPr="00D06D00" w:rsidRDefault="00FD362A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Specific features of regional policy in the case of border regions;</w:t>
      </w:r>
    </w:p>
    <w:p w:rsidR="00FD362A" w:rsidRPr="00D06D00" w:rsidRDefault="00FD362A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The new institutions of economic cooperation for border regions;</w:t>
      </w:r>
    </w:p>
    <w:p w:rsidR="00FD362A" w:rsidRPr="00D06D00" w:rsidRDefault="00FD362A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The economic security of border regions</w:t>
      </w:r>
    </w:p>
    <w:p w:rsidR="00FD362A" w:rsidRPr="00D06D00" w:rsidRDefault="00FD362A" w:rsidP="00FD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D00">
        <w:rPr>
          <w:rFonts w:ascii="Arial" w:hAnsi="Arial" w:cs="Arial"/>
          <w:sz w:val="24"/>
          <w:szCs w:val="24"/>
          <w:lang w:val="en-US"/>
        </w:rPr>
        <w:t>Migration in border regions</w:t>
      </w:r>
      <w:r w:rsidRPr="00D06D00">
        <w:rPr>
          <w:rFonts w:ascii="Arial" w:hAnsi="Arial" w:cs="Arial"/>
          <w:sz w:val="24"/>
          <w:szCs w:val="24"/>
        </w:rPr>
        <w:t>;</w:t>
      </w:r>
    </w:p>
    <w:p w:rsidR="00FD362A" w:rsidRPr="00D06D00" w:rsidRDefault="00FD362A" w:rsidP="00FD362A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The practice of cross-border cooperation at the municipal level.</w:t>
      </w:r>
    </w:p>
    <w:p w:rsidR="00FD362A" w:rsidRPr="00D06D00" w:rsidRDefault="00FD362A" w:rsidP="00FD3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b/>
          <w:sz w:val="24"/>
          <w:szCs w:val="24"/>
          <w:lang w:val="en-US"/>
        </w:rPr>
        <w:t>Registration deadline is May 25</w:t>
      </w:r>
      <w:r w:rsidRPr="00D06D00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852BF3" w:rsidRPr="00D06D00">
        <w:rPr>
          <w:rFonts w:ascii="Arial" w:hAnsi="Arial" w:cs="Arial"/>
          <w:b/>
          <w:sz w:val="24"/>
          <w:szCs w:val="24"/>
          <w:lang w:val="en-US"/>
        </w:rPr>
        <w:t>, 2014</w:t>
      </w:r>
      <w:r w:rsidRPr="00D06D00">
        <w:rPr>
          <w:rFonts w:ascii="Arial" w:hAnsi="Arial" w:cs="Arial"/>
          <w:b/>
          <w:sz w:val="24"/>
          <w:szCs w:val="24"/>
          <w:lang w:val="en-US"/>
        </w:rPr>
        <w:t>.</w:t>
      </w:r>
      <w:r w:rsidRPr="00D06D00">
        <w:rPr>
          <w:rFonts w:ascii="Arial" w:hAnsi="Arial" w:cs="Arial"/>
          <w:sz w:val="24"/>
          <w:szCs w:val="24"/>
          <w:lang w:val="en-US"/>
        </w:rPr>
        <w:t xml:space="preserve"> </w:t>
      </w:r>
      <w:r w:rsidRPr="00D06D00">
        <w:rPr>
          <w:rFonts w:ascii="ArialNarrow" w:hAnsi="ArialNarrow" w:cs="ArialNarrow"/>
          <w:sz w:val="24"/>
          <w:szCs w:val="24"/>
          <w:lang w:val="en-US" w:eastAsia="ru-RU"/>
        </w:rPr>
        <w:t>Personal participation is acceptable only</w:t>
      </w:r>
      <w:r w:rsidRPr="00D06D00">
        <w:rPr>
          <w:rFonts w:ascii="Arial" w:hAnsi="Arial" w:cs="Arial"/>
          <w:sz w:val="24"/>
          <w:szCs w:val="24"/>
          <w:lang w:val="en-US"/>
        </w:rPr>
        <w:t>.</w:t>
      </w:r>
    </w:p>
    <w:p w:rsidR="00EA646D" w:rsidRPr="00D06D00" w:rsidRDefault="00D8045A" w:rsidP="00EA646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</w:t>
      </w:r>
      <w:r w:rsidR="00EA646D" w:rsidRPr="00D06D00">
        <w:rPr>
          <w:rFonts w:ascii="Arial" w:hAnsi="Arial" w:cs="Arial"/>
          <w:sz w:val="24"/>
          <w:szCs w:val="24"/>
          <w:lang w:val="en-US"/>
        </w:rPr>
        <w:t xml:space="preserve"> best conference </w:t>
      </w:r>
      <w:r w:rsidR="007F255D">
        <w:rPr>
          <w:rFonts w:ascii="Arial" w:hAnsi="Arial" w:cs="Arial"/>
          <w:sz w:val="24"/>
          <w:szCs w:val="24"/>
          <w:lang w:val="en-US"/>
        </w:rPr>
        <w:t>report</w:t>
      </w:r>
      <w:r w:rsidR="00EA646D" w:rsidRPr="00D06D00">
        <w:rPr>
          <w:rFonts w:ascii="Arial" w:hAnsi="Arial" w:cs="Arial"/>
          <w:sz w:val="24"/>
          <w:szCs w:val="24"/>
          <w:lang w:val="en-US"/>
        </w:rPr>
        <w:t>s will be recommended for publication in the scientific journal "Proceedings of the Karelian Research Center of the Russian Academy of Sciences. Region: Economics and Management Series".</w:t>
      </w:r>
    </w:p>
    <w:p w:rsidR="00FD362A" w:rsidRPr="00D06D00" w:rsidRDefault="00EA646D" w:rsidP="00FD3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 xml:space="preserve">The deadline for sections and round tables proposals </w:t>
      </w:r>
      <w:r w:rsidR="00FD362A" w:rsidRPr="00D06D00">
        <w:rPr>
          <w:rFonts w:ascii="Arial" w:hAnsi="Arial" w:cs="Arial"/>
          <w:sz w:val="24"/>
          <w:szCs w:val="24"/>
          <w:lang w:val="en-US"/>
        </w:rPr>
        <w:t>is May 1</w:t>
      </w:r>
      <w:r w:rsidR="00FD362A" w:rsidRPr="00D06D00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FD362A" w:rsidRPr="00D06D00">
        <w:rPr>
          <w:rFonts w:ascii="Arial" w:hAnsi="Arial" w:cs="Arial"/>
          <w:sz w:val="24"/>
          <w:szCs w:val="24"/>
          <w:lang w:val="en-US"/>
        </w:rPr>
        <w:t>, 2014.</w:t>
      </w:r>
    </w:p>
    <w:p w:rsidR="00FD362A" w:rsidRPr="00D06D00" w:rsidRDefault="00FD362A" w:rsidP="00FD362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en-US"/>
        </w:rPr>
      </w:pPr>
      <w:r w:rsidRPr="00D06D00">
        <w:rPr>
          <w:rFonts w:ascii="Arial" w:hAnsi="Arial" w:cs="Arial"/>
          <w:b/>
          <w:sz w:val="24"/>
          <w:szCs w:val="24"/>
          <w:lang w:val="en-US"/>
        </w:rPr>
        <w:t>Contact information:</w:t>
      </w:r>
    </w:p>
    <w:p w:rsidR="00EA646D" w:rsidRPr="00D06D00" w:rsidRDefault="00FD362A" w:rsidP="00FD362A">
      <w:pPr>
        <w:shd w:val="clear" w:color="auto" w:fill="FFFFFF"/>
        <w:spacing w:before="100" w:beforeAutospacing="1" w:after="100" w:afterAutospacing="1" w:line="234" w:lineRule="atLeast"/>
        <w:ind w:left="150" w:firstLine="558"/>
        <w:contextualSpacing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 xml:space="preserve">Lubov Kulakova, </w:t>
      </w:r>
    </w:p>
    <w:p w:rsidR="00FD362A" w:rsidRPr="00D06D00" w:rsidRDefault="00FD362A" w:rsidP="00EA646D">
      <w:pPr>
        <w:shd w:val="clear" w:color="auto" w:fill="FFFFFF"/>
        <w:spacing w:before="100" w:beforeAutospacing="1" w:after="100" w:afterAutospacing="1" w:line="234" w:lineRule="atLeast"/>
        <w:ind w:left="708"/>
        <w:contextualSpacing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Secretary for Science in the </w:t>
      </w:r>
      <w:hyperlink r:id="rId8" w:history="1">
        <w:r w:rsidRPr="00D06D00">
          <w:rPr>
            <w:rFonts w:ascii="Arial" w:hAnsi="Arial" w:cs="Arial"/>
            <w:sz w:val="24"/>
            <w:szCs w:val="24"/>
            <w:lang w:val="en-US"/>
          </w:rPr>
          <w:t>Institute of Economics</w:t>
        </w:r>
      </w:hyperlink>
      <w:r w:rsidR="004F0215">
        <w:rPr>
          <w:lang w:val="en-US"/>
        </w:rPr>
        <w:t>,</w:t>
      </w:r>
      <w:r w:rsidRPr="00D06D00">
        <w:rPr>
          <w:rFonts w:ascii="Arial" w:hAnsi="Arial" w:cs="Arial"/>
          <w:sz w:val="24"/>
          <w:szCs w:val="24"/>
          <w:lang w:val="en-US"/>
        </w:rPr>
        <w:t xml:space="preserve"> KarRC</w:t>
      </w:r>
      <w:r w:rsidR="004F0215">
        <w:rPr>
          <w:rFonts w:ascii="Arial" w:hAnsi="Arial" w:cs="Arial"/>
          <w:sz w:val="24"/>
          <w:szCs w:val="24"/>
          <w:lang w:val="en-US"/>
        </w:rPr>
        <w:t>,</w:t>
      </w:r>
      <w:r w:rsidRPr="00D06D00">
        <w:rPr>
          <w:rFonts w:ascii="Arial" w:hAnsi="Arial" w:cs="Arial"/>
          <w:sz w:val="24"/>
          <w:szCs w:val="24"/>
          <w:lang w:val="en-US"/>
        </w:rPr>
        <w:t xml:space="preserve"> RAS </w:t>
      </w:r>
    </w:p>
    <w:p w:rsidR="00FD362A" w:rsidRPr="00D06D00" w:rsidRDefault="00FD362A" w:rsidP="00FD362A">
      <w:pPr>
        <w:shd w:val="clear" w:color="auto" w:fill="FFFFFF"/>
        <w:spacing w:before="100" w:beforeAutospacing="1" w:after="100" w:afterAutospacing="1" w:line="234" w:lineRule="atLeast"/>
        <w:ind w:left="708"/>
        <w:contextualSpacing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pr. A. Nevskogo 50</w:t>
      </w:r>
      <w:r w:rsidR="007F255D">
        <w:rPr>
          <w:rFonts w:ascii="Arial" w:hAnsi="Arial" w:cs="Arial"/>
          <w:sz w:val="24"/>
          <w:szCs w:val="24"/>
          <w:lang w:val="en-US"/>
        </w:rPr>
        <w:t>,</w:t>
      </w:r>
      <w:r w:rsidR="00852BF3" w:rsidRPr="00D06D00">
        <w:rPr>
          <w:rFonts w:ascii="Arial" w:hAnsi="Arial" w:cs="Arial"/>
          <w:sz w:val="24"/>
          <w:szCs w:val="24"/>
          <w:lang w:val="en-US"/>
        </w:rPr>
        <w:t> </w:t>
      </w:r>
      <w:r w:rsidR="007F255D" w:rsidRPr="00D06D00">
        <w:rPr>
          <w:rFonts w:ascii="Arial" w:hAnsi="Arial" w:cs="Arial"/>
          <w:sz w:val="24"/>
          <w:szCs w:val="24"/>
          <w:lang w:val="en-US"/>
        </w:rPr>
        <w:t xml:space="preserve">Petrozavodsk, </w:t>
      </w:r>
      <w:r w:rsidR="007F255D">
        <w:rPr>
          <w:rFonts w:ascii="Arial" w:hAnsi="Arial" w:cs="Arial"/>
          <w:sz w:val="24"/>
          <w:szCs w:val="24"/>
          <w:lang w:val="en-US"/>
        </w:rPr>
        <w:t>Russia 185030</w:t>
      </w:r>
      <w:r w:rsidR="00852BF3" w:rsidRPr="00D06D00">
        <w:rPr>
          <w:rFonts w:ascii="Arial" w:hAnsi="Arial" w:cs="Arial"/>
          <w:sz w:val="24"/>
          <w:szCs w:val="24"/>
          <w:lang w:val="en-US"/>
        </w:rPr>
        <w:br/>
        <w:t>Tel ./</w:t>
      </w:r>
      <w:r w:rsidRPr="00D06D00">
        <w:rPr>
          <w:rFonts w:ascii="Arial" w:hAnsi="Arial" w:cs="Arial"/>
          <w:sz w:val="24"/>
          <w:szCs w:val="24"/>
          <w:lang w:val="en-US"/>
        </w:rPr>
        <w:t xml:space="preserve">fax </w:t>
      </w:r>
      <w:r w:rsidR="00852BF3" w:rsidRPr="00D06D00">
        <w:rPr>
          <w:rFonts w:ascii="Arial" w:hAnsi="Arial" w:cs="Arial"/>
          <w:sz w:val="24"/>
          <w:szCs w:val="24"/>
          <w:lang w:val="en-US"/>
        </w:rPr>
        <w:t xml:space="preserve">+7 8142 57 07 </w:t>
      </w:r>
      <w:r w:rsidRPr="00D06D00">
        <w:rPr>
          <w:rFonts w:ascii="Arial" w:hAnsi="Arial" w:cs="Arial"/>
          <w:sz w:val="24"/>
          <w:szCs w:val="24"/>
          <w:lang w:val="en-US"/>
        </w:rPr>
        <w:t>27</w:t>
      </w:r>
    </w:p>
    <w:p w:rsidR="00FD362A" w:rsidRPr="00D06D00" w:rsidRDefault="00852BF3" w:rsidP="00FD362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>E</w:t>
      </w:r>
      <w:r w:rsidR="00FD362A" w:rsidRPr="00D06D00">
        <w:rPr>
          <w:rFonts w:ascii="Arial" w:hAnsi="Arial" w:cs="Arial"/>
          <w:sz w:val="24"/>
          <w:szCs w:val="24"/>
          <w:lang w:val="en-US"/>
        </w:rPr>
        <w:t xml:space="preserve">-mail: </w:t>
      </w:r>
      <w:hyperlink r:id="rId9" w:history="1">
        <w:r w:rsidR="00FD362A" w:rsidRPr="00D06D00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ieconf@mail.ru</w:t>
        </w:r>
      </w:hyperlink>
      <w:r w:rsidR="00FD362A" w:rsidRPr="00D06D00">
        <w:rPr>
          <w:rFonts w:ascii="Arial" w:hAnsi="Arial" w:cs="Arial"/>
          <w:sz w:val="24"/>
          <w:szCs w:val="24"/>
          <w:lang w:val="en-US"/>
        </w:rPr>
        <w:t>.</w:t>
      </w:r>
    </w:p>
    <w:p w:rsidR="00FD362A" w:rsidRPr="00D06D00" w:rsidRDefault="00B4304E" w:rsidP="00FD362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hyperlink r:id="rId10" w:history="1">
        <w:r w:rsidR="00FD362A" w:rsidRPr="00D06D00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http://economy.krc.karelia.ru</w:t>
        </w:r>
      </w:hyperlink>
      <w:r w:rsidR="00FD362A" w:rsidRPr="00D06D0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D362A" w:rsidRPr="00D06D00" w:rsidRDefault="00FD362A" w:rsidP="00FD362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br w:type="page"/>
      </w:r>
    </w:p>
    <w:p w:rsidR="00FD362A" w:rsidRPr="00D06D00" w:rsidRDefault="00FD362A" w:rsidP="00FD362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06D00">
        <w:rPr>
          <w:rFonts w:ascii="Arial" w:hAnsi="Arial" w:cs="Arial"/>
          <w:b/>
          <w:sz w:val="24"/>
          <w:szCs w:val="24"/>
          <w:lang w:val="en-US"/>
        </w:rPr>
        <w:t>CONFERENCE REGISTRATION FORM</w:t>
      </w:r>
    </w:p>
    <w:p w:rsidR="00FD362A" w:rsidRPr="00D06D00" w:rsidRDefault="00FD362A" w:rsidP="00FD362A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D06D00">
        <w:rPr>
          <w:rFonts w:ascii="Arial" w:hAnsi="Arial" w:cs="Arial"/>
          <w:sz w:val="28"/>
          <w:szCs w:val="28"/>
          <w:lang w:val="en-US"/>
        </w:rPr>
        <w:t>International Conference</w:t>
      </w:r>
      <w:r w:rsidRPr="00D06D00">
        <w:rPr>
          <w:rFonts w:ascii="Arial" w:hAnsi="Arial" w:cs="Arial"/>
          <w:sz w:val="28"/>
          <w:szCs w:val="28"/>
          <w:lang w:val="en-US"/>
        </w:rPr>
        <w:br/>
        <w:t>«</w:t>
      </w:r>
      <w:r w:rsidR="00852BF3" w:rsidRPr="00D06D00">
        <w:rPr>
          <w:rFonts w:ascii="Arial" w:hAnsi="Arial" w:cs="Arial"/>
          <w:b/>
          <w:sz w:val="28"/>
          <w:szCs w:val="28"/>
          <w:lang w:val="en-US"/>
        </w:rPr>
        <w:t xml:space="preserve"> The perspectives of socio-economic development of border regions</w:t>
      </w:r>
      <w:r w:rsidRPr="00D06D00">
        <w:rPr>
          <w:rFonts w:ascii="Arial" w:hAnsi="Arial" w:cs="Arial"/>
          <w:sz w:val="28"/>
          <w:szCs w:val="28"/>
          <w:lang w:val="en-US"/>
        </w:rPr>
        <w:t>»</w:t>
      </w:r>
    </w:p>
    <w:p w:rsidR="00FD362A" w:rsidRPr="00D06D00" w:rsidRDefault="00FD362A" w:rsidP="00FD362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FD362A" w:rsidRPr="00D06D00" w:rsidRDefault="00FD362A" w:rsidP="00FD362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6949"/>
      </w:tblGrid>
      <w:tr w:rsidR="00FD362A" w:rsidRPr="00D06D00" w:rsidTr="00AC10C0">
        <w:trPr>
          <w:trHeight w:val="765"/>
        </w:trPr>
        <w:tc>
          <w:tcPr>
            <w:tcW w:w="3188" w:type="dxa"/>
          </w:tcPr>
          <w:p w:rsidR="00FD362A" w:rsidRPr="00D06D00" w:rsidRDefault="00852BF3" w:rsidP="00852BF3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Given and Family</w:t>
            </w:r>
            <w:r w:rsidR="00FD362A" w:rsidRPr="00D06D00">
              <w:rPr>
                <w:rFonts w:ascii="Arial" w:hAnsi="Arial" w:cs="Arial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949" w:type="dxa"/>
          </w:tcPr>
          <w:p w:rsidR="00FD362A" w:rsidRPr="00D06D00" w:rsidRDefault="00FD362A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BF3" w:rsidRPr="00D06D00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BF3" w:rsidRPr="00D06D00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BF3" w:rsidRPr="00D06D00" w:rsidTr="00AC10C0">
        <w:trPr>
          <w:trHeight w:val="551"/>
        </w:trPr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BF3" w:rsidRPr="00D06D00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Academic title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BF3" w:rsidRPr="00D06D00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Postal address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BF3" w:rsidRPr="00D06D00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Phone (with code)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BF3" w:rsidRPr="00D06D00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E-mail  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BF3" w:rsidRPr="00D06D00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Form of participation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before="40" w:after="40" w:line="240" w:lineRule="auto"/>
              <w:ind w:hanging="647"/>
              <w:rPr>
                <w:rFonts w:ascii="Arial" w:hAnsi="Arial" w:cs="Arial"/>
                <w:sz w:val="24"/>
                <w:szCs w:val="24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Plenary report</w:t>
            </w:r>
          </w:p>
          <w:p w:rsidR="00852BF3" w:rsidRPr="00D06D00" w:rsidRDefault="00852BF3" w:rsidP="00AC10C0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before="40" w:after="40" w:line="240" w:lineRule="auto"/>
              <w:ind w:hanging="647"/>
              <w:rPr>
                <w:rFonts w:ascii="Arial" w:hAnsi="Arial" w:cs="Arial"/>
                <w:sz w:val="24"/>
                <w:szCs w:val="24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Session report</w:t>
            </w:r>
          </w:p>
          <w:p w:rsidR="00852BF3" w:rsidRPr="00D06D00" w:rsidRDefault="00852BF3" w:rsidP="00AC10C0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before="40" w:after="40" w:line="240" w:lineRule="auto"/>
              <w:ind w:hanging="647"/>
              <w:rPr>
                <w:rFonts w:ascii="Arial" w:hAnsi="Arial" w:cs="Arial"/>
                <w:sz w:val="24"/>
                <w:szCs w:val="24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No report</w:t>
            </w:r>
          </w:p>
        </w:tc>
      </w:tr>
      <w:tr w:rsidR="00852BF3" w:rsidRPr="00D06D00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" w:hAnsi="Arial" w:cs="Arial"/>
                <w:sz w:val="24"/>
                <w:szCs w:val="24"/>
                <w:lang w:val="en-US"/>
              </w:rPr>
              <w:t>Report title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BF3" w:rsidRPr="00D8045A" w:rsidTr="00AC10C0">
        <w:tc>
          <w:tcPr>
            <w:tcW w:w="3188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6D00">
              <w:rPr>
                <w:rFonts w:ascii="ArialNarrow" w:hAnsi="ArialNarrow" w:cs="ArialNarrow"/>
                <w:sz w:val="24"/>
                <w:szCs w:val="24"/>
                <w:lang w:val="en-US" w:eastAsia="ru-RU"/>
              </w:rPr>
              <w:t>State whether you need invitation for visa and hotel reservation</w:t>
            </w:r>
          </w:p>
        </w:tc>
        <w:tc>
          <w:tcPr>
            <w:tcW w:w="6949" w:type="dxa"/>
          </w:tcPr>
          <w:p w:rsidR="00852BF3" w:rsidRPr="00D06D00" w:rsidRDefault="00852BF3" w:rsidP="00AC10C0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D362A" w:rsidRPr="00D06D00" w:rsidRDefault="00FD362A" w:rsidP="00FD362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FD362A" w:rsidRPr="00D06D00" w:rsidRDefault="00FD362A" w:rsidP="00FD362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D06D00">
        <w:rPr>
          <w:rFonts w:ascii="Arial" w:hAnsi="Arial" w:cs="Arial"/>
          <w:sz w:val="24"/>
          <w:szCs w:val="24"/>
          <w:lang w:val="en-US"/>
        </w:rPr>
        <w:t xml:space="preserve">Contact e-mail: </w:t>
      </w:r>
      <w:hyperlink r:id="rId11" w:history="1">
        <w:r w:rsidRPr="00D06D00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ieconf@mail.ru</w:t>
        </w:r>
      </w:hyperlink>
      <w:r w:rsidRPr="00D06D00">
        <w:rPr>
          <w:rFonts w:ascii="Arial" w:hAnsi="Arial" w:cs="Arial"/>
          <w:sz w:val="24"/>
          <w:szCs w:val="24"/>
          <w:lang w:val="en-US"/>
        </w:rPr>
        <w:t>.</w:t>
      </w:r>
    </w:p>
    <w:p w:rsidR="007F470F" w:rsidRPr="00D06D00" w:rsidRDefault="007F470F" w:rsidP="007F470F">
      <w:pPr>
        <w:rPr>
          <w:szCs w:val="24"/>
          <w:lang w:val="en-US"/>
        </w:rPr>
      </w:pPr>
    </w:p>
    <w:p w:rsidR="007F470F" w:rsidRPr="00D06D00" w:rsidRDefault="007F470F" w:rsidP="007F470F">
      <w:pPr>
        <w:rPr>
          <w:szCs w:val="24"/>
          <w:lang w:val="en-US"/>
        </w:rPr>
      </w:pPr>
    </w:p>
    <w:p w:rsidR="007F470F" w:rsidRPr="00FD362A" w:rsidRDefault="007F470F" w:rsidP="007F470F">
      <w:pPr>
        <w:rPr>
          <w:szCs w:val="24"/>
          <w:lang w:val="en-US"/>
        </w:rPr>
      </w:pPr>
    </w:p>
    <w:p w:rsidR="00AC2AF7" w:rsidRPr="007F470F" w:rsidRDefault="007F470F" w:rsidP="007F470F">
      <w:pPr>
        <w:tabs>
          <w:tab w:val="left" w:pos="6615"/>
        </w:tabs>
        <w:rPr>
          <w:szCs w:val="24"/>
          <w:lang w:val="en-US"/>
        </w:rPr>
      </w:pPr>
      <w:r w:rsidRPr="00FD362A">
        <w:rPr>
          <w:szCs w:val="24"/>
          <w:lang w:val="en-US"/>
        </w:rPr>
        <w:tab/>
      </w:r>
      <w:r>
        <w:rPr>
          <w:szCs w:val="24"/>
          <w:lang w:val="en-US"/>
        </w:rPr>
        <w:t xml:space="preserve"> </w:t>
      </w:r>
    </w:p>
    <w:sectPr w:rsidR="00AC2AF7" w:rsidRPr="007F470F" w:rsidSect="00B67BA6">
      <w:headerReference w:type="default" r:id="rId12"/>
      <w:footerReference w:type="default" r:id="rId13"/>
      <w:pgSz w:w="11906" w:h="16838"/>
      <w:pgMar w:top="851" w:right="794" w:bottom="142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4E" w:rsidRDefault="00B4304E" w:rsidP="0096424B">
      <w:pPr>
        <w:spacing w:after="0" w:line="240" w:lineRule="auto"/>
      </w:pPr>
      <w:r>
        <w:separator/>
      </w:r>
    </w:p>
  </w:endnote>
  <w:endnote w:type="continuationSeparator" w:id="0">
    <w:p w:rsidR="00B4304E" w:rsidRDefault="00B4304E" w:rsidP="0096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0F" w:rsidRDefault="003035A1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-549910</wp:posOffset>
              </wp:positionH>
              <wp:positionV relativeFrom="paragraph">
                <wp:posOffset>101600</wp:posOffset>
              </wp:positionV>
              <wp:extent cx="7581900" cy="276225"/>
              <wp:effectExtent l="21590" t="25400" r="26035" b="3175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1900" cy="276225"/>
                        <a:chOff x="-15" y="15630"/>
                        <a:chExt cx="11940" cy="43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 flipH="1" flipV="1">
                          <a:off x="-15" y="15630"/>
                          <a:ext cx="11940" cy="181"/>
                          <a:chOff x="-15" y="16048"/>
                          <a:chExt cx="11940" cy="167"/>
                        </a:xfrm>
                      </wpg:grpSpPr>
                      <wps:wsp>
                        <wps:cNvPr id="3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-15" y="16213"/>
                            <a:ext cx="4549" cy="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894" y="16048"/>
                            <a:ext cx="703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4" y="16048"/>
                            <a:ext cx="360" cy="16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9161" y="15703"/>
                          <a:ext cx="2539" cy="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70F" w:rsidRPr="0096424B" w:rsidRDefault="007F470F" w:rsidP="0096424B">
                            <w:pPr>
                              <w:spacing w:before="40"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lang w:val="en-US"/>
                              </w:rPr>
                            </w:pPr>
                            <w:r w:rsidRPr="0096424B">
                              <w:rPr>
                                <w:rFonts w:ascii="Arial" w:hAnsi="Arial" w:cs="Arial"/>
                                <w:i/>
                                <w:sz w:val="18"/>
                                <w:lang w:val="en-US"/>
                              </w:rPr>
                              <w:t>http://economy.krc.karelia.ru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7" style="position:absolute;margin-left:-43.3pt;margin-top:8pt;width:597pt;height:21.75pt;z-index:251653632" coordorigin="-15,15630" coordsize="1194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">
              <v:group id="Group 1" o:spid="_x0000_s1028" style="position:absolute;left:-15;top:15630;width:11940;height:181;flip:x y" coordorigin="-15,16048" coordsize="11940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4Aw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9" type="#_x0000_t32" style="position:absolute;left:-15;top:16213;width:4549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BkocQAAADaAAAADwAAAGRycy9kb3ducmV2LnhtbESPQWvCQBSE7wX/w/IKvRSzay3SRleR&#10;QiFYczCVnh/ZZxKafRuzq8Z/7xYKHoeZ+YZZrAbbijP1vnGsYZIoEMSlMw1XGvbfn+M3ED4gG2wd&#10;k4YreVgtRw8LTI278I7ORahEhLBPUUMdQpdK6cuaLPrEdcTRO7jeYoiyr6Tp8RLhtpUvSs2kxYbj&#10;Qo0dfdRU/hYnqyF/Ll5PKvsqf47bzVZl+bu3Xa710+OwnoMINIR7+L+dGQ1T+LsSb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4GShxAAAANoAAAAPAAAAAAAAAAAA&#10;AAAAAKECAABkcnMvZG93bnJldi54bWxQSwUGAAAAAAQABAD5AAAAkgMAAAAA&#10;" strokecolor="green" strokeweight="3pt"/>
                <v:shape id="AutoShape 3" o:spid="_x0000_s1030" type="#_x0000_t32" style="position:absolute;left:4894;top:16048;width:703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n81cMAAADaAAAADwAAAGRycy9kb3ducmV2LnhtbESPQWvCQBSE74L/YXlCL0V3W6TU6Coi&#10;FEI1B1Px/Mg+k2D2bcyumv57t1DwOMzMN8xi1dtG3KjztWMNbxMFgrhwpuZSw+Hna/wJwgdkg41j&#10;0vBLHlbL4WCBiXF33tMtD6WIEPYJaqhCaBMpfVGRRT9xLXH0Tq6zGKLsSmk6vEe4beS7Uh/SYs1x&#10;ocKWNhUV5/xqNWSv+fSq0m1xvOy+dyrNZt62mdYvo349BxGoD8/wfzs1GqbwdyXe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J/NXDAAAA2gAAAA8AAAAAAAAAAAAA&#10;AAAAoQIAAGRycy9kb3ducmV2LnhtbFBLBQYAAAAABAAEAPkAAACRAwAAAAA=&#10;" strokecolor="green" strokeweight="3pt"/>
                <v:shape id="AutoShape 4" o:spid="_x0000_s1031" type="#_x0000_t32" style="position:absolute;left:4534;top:16048;width:36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79e8MAAADaAAAADwAAAGRycy9kb3ducmV2LnhtbESPzWrDMBCE74W+g9hCb7WckJbgRglp&#10;QmihpzrBuS7WxjKxVsaSf/r2VSGQ4zDzzTCrzWQbMVDna8cKZkkKgrh0uuZKwel4eFmC8AFZY+OY&#10;FPySh8368WGFmXYj/9CQh0rEEvYZKjAhtJmUvjRk0SeuJY7exXUWQ5RdJXWHYyy3jZyn6Zu0WHNc&#10;MNjSzlB5zXur4LVY9LNdf5mqK7n9Of8oPrffhVLPT9P2HUSgKdzDN/pLRw7+r8Qb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u/XvDAAAA2gAAAA8AAAAAAAAAAAAA&#10;AAAAoQIAAGRycy9kb3ducmV2LnhtbFBLBQYAAAAABAAEAPkAAACRAwAAAAA=&#10;" strokecolor="green" strokeweight="3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9161;top:15703;width:253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0hMIA&#10;AADaAAAADwAAAGRycy9kb3ducmV2LnhtbESPQWsCMRSE74X+h/AKvdVED1VWo2ihpT3u6sHjY/Pc&#10;LG5els2rbvvrm4LgcZiZb5jVZgydutCQ2sgWphMDiriOruXGwmH//rIAlQTZYReZLPxQgs368WGF&#10;hYtXLulSSaMyhFOBFrxIX2idak8B0yT2xNk7xSGgZDk02g14zfDQ6Zkxrzpgy3nBY09vnupz9R0s&#10;NGZWTkvjf7vjx65cfFUix7Oz9vlp3C5BCY1yD9/an87CHP6v5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/SEwgAAANoAAAAPAAAAAAAAAAAAAAAAAJgCAABkcnMvZG93&#10;bnJldi54bWxQSwUGAAAAAAQABAD1AAAAhwMAAAAA&#10;" filled="f" stroked="f">
                <v:textbox inset=".5mm,.3mm,.5mm,.3mm">
                  <w:txbxContent>
                    <w:p w:rsidR="007F470F" w:rsidRPr="0096424B" w:rsidRDefault="007F470F" w:rsidP="0096424B">
                      <w:pPr>
                        <w:spacing w:before="40" w:after="0" w:line="240" w:lineRule="auto"/>
                        <w:rPr>
                          <w:rFonts w:ascii="Arial" w:hAnsi="Arial" w:cs="Arial"/>
                          <w:i/>
                          <w:sz w:val="18"/>
                          <w:lang w:val="en-US"/>
                        </w:rPr>
                      </w:pPr>
                      <w:r w:rsidRPr="0096424B">
                        <w:rPr>
                          <w:rFonts w:ascii="Arial" w:hAnsi="Arial" w:cs="Arial"/>
                          <w:i/>
                          <w:sz w:val="18"/>
                          <w:lang w:val="en-US"/>
                        </w:rPr>
                        <w:t>http://economy.krc.karelia.ru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4E" w:rsidRDefault="00B4304E" w:rsidP="0096424B">
      <w:pPr>
        <w:spacing w:after="0" w:line="240" w:lineRule="auto"/>
      </w:pPr>
      <w:r>
        <w:separator/>
      </w:r>
    </w:p>
  </w:footnote>
  <w:footnote w:type="continuationSeparator" w:id="0">
    <w:p w:rsidR="00B4304E" w:rsidRDefault="00B4304E" w:rsidP="0096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0F" w:rsidRDefault="007F470F">
    <w:pPr>
      <w:pStyle w:val="Header"/>
    </w:pPr>
    <w:r>
      <w:rPr>
        <w:noProof/>
        <w:lang w:val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273685</wp:posOffset>
          </wp:positionV>
          <wp:extent cx="485775" cy="561975"/>
          <wp:effectExtent l="19050" t="0" r="9525" b="0"/>
          <wp:wrapThrough wrapText="bothSides">
            <wp:wrapPolygon edited="0">
              <wp:start x="847" y="0"/>
              <wp:lineTo x="-847" y="11715"/>
              <wp:lineTo x="0" y="21234"/>
              <wp:lineTo x="19482" y="21234"/>
              <wp:lineTo x="21176" y="21234"/>
              <wp:lineTo x="22024" y="16841"/>
              <wp:lineTo x="22024" y="9519"/>
              <wp:lineTo x="11012" y="1464"/>
              <wp:lineTo x="5929" y="0"/>
              <wp:lineTo x="847" y="0"/>
            </wp:wrapPolygon>
          </wp:wrapThrough>
          <wp:docPr id="10" name="Рисунок 3" descr="C:\Users\Админ\Desktop\Без имени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Админ\Desktop\Без имени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83185</wp:posOffset>
          </wp:positionV>
          <wp:extent cx="7581900" cy="1162050"/>
          <wp:effectExtent l="19050" t="0" r="0" b="0"/>
          <wp:wrapNone/>
          <wp:docPr id="8" name="Рисунок 8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езимени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2857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5A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141605</wp:posOffset>
              </wp:positionV>
              <wp:extent cx="852805" cy="853440"/>
              <wp:effectExtent l="26035" t="27305" r="26035" b="24130"/>
              <wp:wrapNone/>
              <wp:docPr id="14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2805" cy="85344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2" o:spid="_x0000_s1026" style="position:absolute;margin-left:-24.95pt;margin-top:11.15pt;width:67.15pt;height:6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" strokecolor="green" strokeweight="3pt"/>
          </w:pict>
        </mc:Fallback>
      </mc:AlternateContent>
    </w:r>
    <w:r w:rsidR="003035A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3536315</wp:posOffset>
              </wp:positionH>
              <wp:positionV relativeFrom="paragraph">
                <wp:posOffset>492760</wp:posOffset>
              </wp:positionV>
              <wp:extent cx="228600" cy="104775"/>
              <wp:effectExtent l="21590" t="26035" r="26035" b="21590"/>
              <wp:wrapNone/>
              <wp:docPr id="1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8600" cy="1047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78.45pt;margin-top:38.8pt;width:18pt;height:8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" strokecolor="green" strokeweight="3pt"/>
          </w:pict>
        </mc:Fallback>
      </mc:AlternateContent>
    </w:r>
    <w:r w:rsidR="003035A1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3764915</wp:posOffset>
              </wp:positionH>
              <wp:positionV relativeFrom="paragraph">
                <wp:posOffset>492760</wp:posOffset>
              </wp:positionV>
              <wp:extent cx="3267075" cy="635"/>
              <wp:effectExtent l="21590" t="26035" r="26035" b="2095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707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margin-left:296.45pt;margin-top:38.8pt;width:257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" strokecolor="green" strokeweight="3pt"/>
          </w:pict>
        </mc:Fallback>
      </mc:AlternateContent>
    </w:r>
    <w:r w:rsidR="003035A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535940</wp:posOffset>
              </wp:positionH>
              <wp:positionV relativeFrom="paragraph">
                <wp:posOffset>598805</wp:posOffset>
              </wp:positionV>
              <wp:extent cx="3000375" cy="0"/>
              <wp:effectExtent l="21590" t="27305" r="26035" b="20320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003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2" style="position:absolute;margin-left:42.2pt;margin-top:47.15pt;width:23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" strokecolor="green" strokeweight="3pt"/>
          </w:pict>
        </mc:Fallback>
      </mc:AlternateContent>
    </w:r>
    <w:r w:rsidR="003035A1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647700</wp:posOffset>
              </wp:positionH>
              <wp:positionV relativeFrom="paragraph">
                <wp:posOffset>121285</wp:posOffset>
              </wp:positionV>
              <wp:extent cx="3364865" cy="925195"/>
              <wp:effectExtent l="0" t="0" r="0" b="127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865" cy="925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0F" w:rsidRPr="007F470F" w:rsidRDefault="007F470F" w:rsidP="0096424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7F470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Institute of Economics</w:t>
                          </w:r>
                        </w:p>
                        <w:p w:rsidR="007F470F" w:rsidRPr="007F470F" w:rsidRDefault="007F470F" w:rsidP="0096424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7F470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Karelian Research Centre </w:t>
                          </w:r>
                        </w:p>
                        <w:p w:rsidR="007F470F" w:rsidRPr="007F470F" w:rsidRDefault="007F470F" w:rsidP="0096424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7F470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Russian Academy of Sciences</w:t>
                          </w:r>
                        </w:p>
                        <w:p w:rsidR="007F470F" w:rsidRDefault="007F470F" w:rsidP="007F470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</w:pPr>
                        </w:p>
                        <w:p w:rsidR="007F470F" w:rsidRPr="007F470F" w:rsidRDefault="007F470F" w:rsidP="007F470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4"/>
                              <w:szCs w:val="4"/>
                              <w:lang w:val="en-US"/>
                            </w:rPr>
                          </w:pPr>
                        </w:p>
                        <w:p w:rsidR="007F470F" w:rsidRPr="007F470F" w:rsidRDefault="007F470F" w:rsidP="007F470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</w:pPr>
                          <w:r w:rsidRPr="007F470F"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t xml:space="preserve">185030, Petrozavodsk,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t xml:space="preserve">pr. </w:t>
                          </w:r>
                          <w:r w:rsidRPr="007F470F"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t>. Nevskogo</w:t>
                          </w:r>
                          <w:r w:rsidRPr="007F470F"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t xml:space="preserve"> 50 </w:t>
                          </w:r>
                          <w:r w:rsidRPr="007F470F"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t>tel. / fax +7 8142 570727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br/>
                            <w:t>e</w:t>
                          </w:r>
                          <w:r w:rsidRPr="007F470F">
                            <w:rPr>
                              <w:rFonts w:ascii="Arial" w:hAnsi="Arial" w:cs="Arial"/>
                              <w:sz w:val="16"/>
                              <w:szCs w:val="24"/>
                              <w:lang w:val="en-US"/>
                            </w:rPr>
                            <w:t>-mail: insteco@karelia.ru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1pt;margin-top:9.55pt;width:264.95pt;height:7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+BOsg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" filled="f" stroked="f">
              <v:textbox inset=".5mm,.3mm,.5mm,.3mm">
                <w:txbxContent>
                  <w:p w:rsidR="007F470F" w:rsidRPr="007F470F" w:rsidRDefault="007F470F" w:rsidP="0096424B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 w:rsidRPr="007F470F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Institute of Economics</w:t>
                    </w:r>
                  </w:p>
                  <w:p w:rsidR="007F470F" w:rsidRPr="007F470F" w:rsidRDefault="007F470F" w:rsidP="0096424B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 w:rsidRPr="007F470F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 xml:space="preserve">Karelian Research Centre </w:t>
                    </w:r>
                  </w:p>
                  <w:p w:rsidR="007F470F" w:rsidRPr="007F470F" w:rsidRDefault="007F470F" w:rsidP="0096424B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 w:rsidRPr="007F470F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Russian Academy of Sciences</w:t>
                    </w:r>
                  </w:p>
                  <w:p w:rsidR="007F470F" w:rsidRDefault="007F470F" w:rsidP="007F470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</w:pPr>
                  </w:p>
                  <w:p w:rsidR="007F470F" w:rsidRPr="007F470F" w:rsidRDefault="007F470F" w:rsidP="007F470F">
                    <w:pPr>
                      <w:spacing w:after="0" w:line="240" w:lineRule="auto"/>
                      <w:rPr>
                        <w:rFonts w:ascii="Arial" w:hAnsi="Arial" w:cs="Arial"/>
                        <w:sz w:val="4"/>
                        <w:szCs w:val="4"/>
                        <w:lang w:val="en-US"/>
                      </w:rPr>
                    </w:pPr>
                  </w:p>
                  <w:p w:rsidR="007F470F" w:rsidRPr="007F470F" w:rsidRDefault="007F470F" w:rsidP="007F470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</w:pPr>
                    <w:r w:rsidRPr="007F470F"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t xml:space="preserve">185030, Petrozavodsk, </w:t>
                    </w:r>
                    <w:r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t xml:space="preserve">pr. </w:t>
                    </w:r>
                    <w:r w:rsidRPr="007F470F"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t>. Nevskogo</w:t>
                    </w:r>
                    <w:r w:rsidRPr="007F470F"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t xml:space="preserve"> 50 </w:t>
                    </w:r>
                    <w:r w:rsidRPr="007F470F"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t>tel. / fax +7 8142 570727</w:t>
                    </w:r>
                    <w:r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br/>
                      <w:t>e</w:t>
                    </w:r>
                    <w:r w:rsidRPr="007F470F">
                      <w:rPr>
                        <w:rFonts w:ascii="Arial" w:hAnsi="Arial" w:cs="Arial"/>
                        <w:sz w:val="16"/>
                        <w:szCs w:val="24"/>
                        <w:lang w:val="en-US"/>
                      </w:rPr>
                      <w:t>-mail: insteco@karelia.ru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-664845</wp:posOffset>
          </wp:positionH>
          <wp:positionV relativeFrom="paragraph">
            <wp:posOffset>-450215</wp:posOffset>
          </wp:positionV>
          <wp:extent cx="7963535" cy="542925"/>
          <wp:effectExtent l="1905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710" t="39127" r="1080" b="9006"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672A"/>
    <w:multiLevelType w:val="hybridMultilevel"/>
    <w:tmpl w:val="18780D74"/>
    <w:lvl w:ilvl="0" w:tplc="CB6EB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562D2"/>
    <w:multiLevelType w:val="hybridMultilevel"/>
    <w:tmpl w:val="968E4BBC"/>
    <w:lvl w:ilvl="0" w:tplc="0E1A4F1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5C15D6"/>
    <w:multiLevelType w:val="hybridMultilevel"/>
    <w:tmpl w:val="B5C84A16"/>
    <w:lvl w:ilvl="0" w:tplc="CB6EB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>
      <o:colormru v:ext="edit" colors="#8db4cf,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1F"/>
    <w:rsid w:val="00020296"/>
    <w:rsid w:val="00036612"/>
    <w:rsid w:val="000558E9"/>
    <w:rsid w:val="0009680B"/>
    <w:rsid w:val="000A1187"/>
    <w:rsid w:val="000B0282"/>
    <w:rsid w:val="000E62BB"/>
    <w:rsid w:val="0010504F"/>
    <w:rsid w:val="001251CB"/>
    <w:rsid w:val="00126224"/>
    <w:rsid w:val="00163857"/>
    <w:rsid w:val="001C071F"/>
    <w:rsid w:val="001F41AD"/>
    <w:rsid w:val="00212883"/>
    <w:rsid w:val="002420F2"/>
    <w:rsid w:val="00257F63"/>
    <w:rsid w:val="002B40C5"/>
    <w:rsid w:val="003035A1"/>
    <w:rsid w:val="003057D7"/>
    <w:rsid w:val="00347424"/>
    <w:rsid w:val="003A7D0A"/>
    <w:rsid w:val="003D6C24"/>
    <w:rsid w:val="00420304"/>
    <w:rsid w:val="00442E80"/>
    <w:rsid w:val="00471B60"/>
    <w:rsid w:val="00487BC9"/>
    <w:rsid w:val="004F0215"/>
    <w:rsid w:val="005D208E"/>
    <w:rsid w:val="006235BB"/>
    <w:rsid w:val="006350C5"/>
    <w:rsid w:val="006D002A"/>
    <w:rsid w:val="00716FCE"/>
    <w:rsid w:val="00774F8E"/>
    <w:rsid w:val="00790549"/>
    <w:rsid w:val="007A2B16"/>
    <w:rsid w:val="007B3BBD"/>
    <w:rsid w:val="007F255D"/>
    <w:rsid w:val="007F470F"/>
    <w:rsid w:val="00822350"/>
    <w:rsid w:val="008327CB"/>
    <w:rsid w:val="00852BF3"/>
    <w:rsid w:val="00924200"/>
    <w:rsid w:val="00925770"/>
    <w:rsid w:val="00940DBF"/>
    <w:rsid w:val="0095116E"/>
    <w:rsid w:val="00951422"/>
    <w:rsid w:val="0096424B"/>
    <w:rsid w:val="009841F1"/>
    <w:rsid w:val="00A11F7E"/>
    <w:rsid w:val="00A357C8"/>
    <w:rsid w:val="00A46161"/>
    <w:rsid w:val="00A96738"/>
    <w:rsid w:val="00A97DF9"/>
    <w:rsid w:val="00AA0B70"/>
    <w:rsid w:val="00AC2AF7"/>
    <w:rsid w:val="00AD3890"/>
    <w:rsid w:val="00AE0B80"/>
    <w:rsid w:val="00B121C1"/>
    <w:rsid w:val="00B25EA8"/>
    <w:rsid w:val="00B31E61"/>
    <w:rsid w:val="00B4304E"/>
    <w:rsid w:val="00B629A5"/>
    <w:rsid w:val="00B65805"/>
    <w:rsid w:val="00B67BA6"/>
    <w:rsid w:val="00BC043C"/>
    <w:rsid w:val="00BF2812"/>
    <w:rsid w:val="00BF28C7"/>
    <w:rsid w:val="00C1230F"/>
    <w:rsid w:val="00D06D00"/>
    <w:rsid w:val="00D15332"/>
    <w:rsid w:val="00D478E2"/>
    <w:rsid w:val="00D8045A"/>
    <w:rsid w:val="00DA6557"/>
    <w:rsid w:val="00DB49D7"/>
    <w:rsid w:val="00E608FB"/>
    <w:rsid w:val="00E8650F"/>
    <w:rsid w:val="00E9129E"/>
    <w:rsid w:val="00EA10A9"/>
    <w:rsid w:val="00EA1177"/>
    <w:rsid w:val="00EA646D"/>
    <w:rsid w:val="00EB007D"/>
    <w:rsid w:val="00ED6A7E"/>
    <w:rsid w:val="00EF08B0"/>
    <w:rsid w:val="00F21A86"/>
    <w:rsid w:val="00F62F89"/>
    <w:rsid w:val="00F81B03"/>
    <w:rsid w:val="00FA45F8"/>
    <w:rsid w:val="00FD1681"/>
    <w:rsid w:val="00FD362A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db4cf,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3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2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2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64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24B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67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B67BA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A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D3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3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2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2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64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24B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67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B67BA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A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D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eco.karelia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econf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onomy.krc.karel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conf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ИЭ</Company>
  <LinksUpToDate>false</LinksUpToDate>
  <CharactersWithSpaces>2079</CharactersWithSpaces>
  <SharedDoc>false</SharedDoc>
  <HLinks>
    <vt:vector size="6" baseType="variant"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mailto:insteco@karelia.ru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zhirnel</dc:creator>
  <cp:lastModifiedBy>pipulkka</cp:lastModifiedBy>
  <cp:revision>2</cp:revision>
  <cp:lastPrinted>2013-12-05T14:30:00Z</cp:lastPrinted>
  <dcterms:created xsi:type="dcterms:W3CDTF">2014-04-08T11:48:00Z</dcterms:created>
  <dcterms:modified xsi:type="dcterms:W3CDTF">2014-04-08T11:48:00Z</dcterms:modified>
</cp:coreProperties>
</file>